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540" w:type="dxa"/>
        <w:tblInd w:w="91" w:type="dxa"/>
        <w:tblLook w:val="04A0" w:firstRow="1" w:lastRow="0" w:firstColumn="1" w:lastColumn="0" w:noHBand="0" w:noVBand="1"/>
      </w:tblPr>
      <w:tblGrid>
        <w:gridCol w:w="4840"/>
        <w:gridCol w:w="3700"/>
      </w:tblGrid>
      <w:tr w:rsidR="006648CB" w:rsidRPr="009A4E55" w:rsidTr="00C6768B">
        <w:trPr>
          <w:trHeight w:val="780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D63B8A" w:rsidRDefault="00C61A92" w:rsidP="00C67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Титовский</w:t>
            </w:r>
            <w:r w:rsidR="006648CB"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сельский Совет депутатов </w:t>
            </w:r>
          </w:p>
          <w:p w:rsidR="006648CB" w:rsidRPr="009A4E55" w:rsidRDefault="006648CB" w:rsidP="00C67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63B8A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Егорьевского района Алтайского края</w:t>
            </w:r>
          </w:p>
        </w:tc>
      </w:tr>
      <w:tr w:rsidR="006648CB" w:rsidRPr="009A4E55" w:rsidTr="00C6768B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67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67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6768B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67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67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6768B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4D2C09" w:rsidRDefault="006648CB" w:rsidP="00C67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РЕШЕНИЕ</w:t>
            </w:r>
          </w:p>
          <w:p w:rsidR="004D2C09" w:rsidRPr="009A4E55" w:rsidRDefault="004D2C09" w:rsidP="00C6768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6648CB" w:rsidRPr="009A4E55" w:rsidTr="00C6768B">
        <w:trPr>
          <w:trHeight w:val="300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A60F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</w:t>
            </w:r>
            <w:r w:rsidR="000E593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</w:t>
            </w:r>
            <w:r w:rsidRPr="000D6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" </w:t>
            </w:r>
            <w:r w:rsidR="00DB21C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________</w:t>
            </w:r>
            <w:r w:rsidRPr="000D639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202</w:t>
            </w:r>
            <w:r w:rsidR="00A60F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г.</w:t>
            </w: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4D2C0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r w:rsidR="004D2C0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____</w:t>
            </w:r>
          </w:p>
        </w:tc>
      </w:tr>
      <w:tr w:rsidR="006648CB" w:rsidRPr="009A4E55" w:rsidTr="00C6768B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67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67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6768B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61A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9A4E55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с.</w:t>
            </w:r>
            <w:r w:rsidR="00C61A9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Титовка</w:t>
            </w:r>
          </w:p>
        </w:tc>
      </w:tr>
      <w:tr w:rsidR="006648CB" w:rsidRPr="009A4E55" w:rsidTr="00C6768B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591"/>
            </w:tblGrid>
            <w:tr w:rsidR="006648CB" w:rsidTr="00DD378D">
              <w:tc>
                <w:tcPr>
                  <w:tcW w:w="3591" w:type="dxa"/>
                </w:tcPr>
                <w:p w:rsidR="00DD43D3" w:rsidRDefault="00DD43D3" w:rsidP="00DD378D">
                  <w:pPr>
                    <w:rPr>
                      <w:rFonts w:ascii="Times New Roman" w:eastAsia="Times New Roman" w:hAnsi="Times New Roman" w:cs="Times New Roman"/>
                      <w:color w:val="000000"/>
                      <w:sz w:val="28"/>
                      <w:szCs w:val="28"/>
                    </w:rPr>
                  </w:pPr>
                </w:p>
                <w:p w:rsidR="00DD378D" w:rsidRDefault="006648CB" w:rsidP="00DB21C7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О</w:t>
                  </w:r>
                  <w:r w:rsidR="004D2C0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б исполнении бюджета</w:t>
                  </w:r>
                  <w:r w:rsidR="00A60F2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C61A92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Титовского</w:t>
                  </w:r>
                  <w:r w:rsidR="00A60F2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</w:t>
                  </w:r>
                  <w:r w:rsidR="00DD378D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сель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совета  Егорьев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с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кого района </w:t>
                  </w:r>
                </w:p>
                <w:p w:rsidR="00DD43D3" w:rsidRPr="002B42BC" w:rsidRDefault="006648CB" w:rsidP="00A60F26">
                  <w:pP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</w:pP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Алтайского края </w:t>
                  </w:r>
                  <w:r w:rsidR="004D2C09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з</w:t>
                  </w:r>
                  <w:r w:rsidR="00F72F2B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а 202</w:t>
                  </w:r>
                  <w:r w:rsidR="00A60F26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2</w:t>
                  </w:r>
                  <w:r w:rsidRPr="002B42BC"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 xml:space="preserve"> год"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sz w:val="24"/>
                      <w:szCs w:val="24"/>
                    </w:rPr>
                    <w:t>.</w:t>
                  </w:r>
                </w:p>
              </w:tc>
            </w:tr>
          </w:tbl>
          <w:p w:rsidR="006648CB" w:rsidRPr="009A4E55" w:rsidRDefault="006648CB" w:rsidP="00DD378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67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9A4E55" w:rsidTr="00C6768B">
        <w:trPr>
          <w:trHeight w:val="375"/>
        </w:trPr>
        <w:tc>
          <w:tcPr>
            <w:tcW w:w="4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6648CB" w:rsidRPr="009A4E55" w:rsidRDefault="006648CB" w:rsidP="00C67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6648CB" w:rsidRPr="009A4E55" w:rsidRDefault="006648CB" w:rsidP="00C6768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648CB" w:rsidRPr="002B42BC" w:rsidTr="00C6768B">
        <w:trPr>
          <w:trHeight w:val="375"/>
        </w:trPr>
        <w:tc>
          <w:tcPr>
            <w:tcW w:w="8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DD43D3" w:rsidRDefault="006648CB" w:rsidP="00DD43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Бюджетным кодексом Российской Федерации, Уставом муниципального образования </w:t>
            </w:r>
            <w:r w:rsidR="00C61A92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края, </w:t>
            </w:r>
            <w:r w:rsidR="00C61A92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сельский Совет депутатов Егорьевского района Алтайского края РЕШИЛ:</w:t>
            </w:r>
          </w:p>
          <w:p w:rsidR="006648CB" w:rsidRPr="002B42BC" w:rsidRDefault="006648CB" w:rsidP="00DD43D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1. Утвердить </w:t>
            </w:r>
            <w:r w:rsidR="000E5936">
              <w:rPr>
                <w:rFonts w:ascii="Times New Roman" w:hAnsi="Times New Roman" w:cs="Times New Roman"/>
                <w:sz w:val="28"/>
                <w:szCs w:val="28"/>
              </w:rPr>
              <w:t xml:space="preserve">отчет об исполнении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бюджета</w:t>
            </w:r>
            <w:r w:rsidR="00613770" w:rsidRPr="002B42BC">
              <w:rPr>
                <w:rFonts w:ascii="Times New Roman" w:hAnsi="Times New Roman" w:cs="Times New Roman"/>
                <w:sz w:val="28"/>
                <w:szCs w:val="28"/>
              </w:rPr>
              <w:t>(далее бюджет поселения)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</w:t>
            </w:r>
            <w:r w:rsidR="00C61A92">
              <w:rPr>
                <w:rFonts w:ascii="Times New Roman" w:hAnsi="Times New Roman" w:cs="Times New Roman"/>
                <w:sz w:val="28"/>
                <w:szCs w:val="28"/>
              </w:rPr>
              <w:t>Титовский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Егорьевского района Алтайского края</w:t>
            </w:r>
            <w:r w:rsidR="00613770">
              <w:rPr>
                <w:rFonts w:ascii="Times New Roman" w:hAnsi="Times New Roman" w:cs="Times New Roman"/>
                <w:sz w:val="28"/>
                <w:szCs w:val="28"/>
              </w:rPr>
              <w:t xml:space="preserve"> за </w:t>
            </w:r>
            <w:r w:rsidR="00F72F2B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A60F26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 w:rsidR="00613770">
              <w:rPr>
                <w:rFonts w:ascii="Times New Roman" w:hAnsi="Times New Roman" w:cs="Times New Roman"/>
                <w:sz w:val="28"/>
                <w:szCs w:val="28"/>
              </w:rPr>
              <w:t xml:space="preserve">год 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 w:rsidR="00613770">
              <w:rPr>
                <w:rFonts w:ascii="Times New Roman" w:hAnsi="Times New Roman" w:cs="Times New Roman"/>
                <w:sz w:val="28"/>
                <w:szCs w:val="28"/>
              </w:rPr>
              <w:t>доход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 xml:space="preserve">ам в сумме </w:t>
            </w:r>
            <w:r w:rsidR="00A60F26">
              <w:rPr>
                <w:rFonts w:ascii="Times New Roman" w:hAnsi="Times New Roman" w:cs="Times New Roman"/>
                <w:sz w:val="28"/>
                <w:szCs w:val="28"/>
              </w:rPr>
              <w:t>3088,4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по</w:t>
            </w:r>
            <w:r w:rsidR="00613770">
              <w:rPr>
                <w:rFonts w:ascii="Times New Roman" w:hAnsi="Times New Roman" w:cs="Times New Roman"/>
                <w:sz w:val="28"/>
                <w:szCs w:val="28"/>
              </w:rPr>
              <w:t xml:space="preserve"> расход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>ам в сумме</w:t>
            </w:r>
            <w:r w:rsidR="00A60F26">
              <w:rPr>
                <w:rFonts w:ascii="Times New Roman" w:hAnsi="Times New Roman" w:cs="Times New Roman"/>
                <w:sz w:val="28"/>
                <w:szCs w:val="28"/>
              </w:rPr>
              <w:t xml:space="preserve"> 2695,6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 со следующими показателями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6648CB" w:rsidRPr="002B42BC" w:rsidRDefault="006648CB" w:rsidP="00DD378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1) 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доход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>ам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 бюджета поселения</w:t>
            </w:r>
            <w:r w:rsidR="00C6768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72F2B">
              <w:rPr>
                <w:rFonts w:ascii="Times New Roman" w:hAnsi="Times New Roman" w:cs="Times New Roman"/>
                <w:sz w:val="28"/>
                <w:szCs w:val="28"/>
              </w:rPr>
              <w:t>за 202</w:t>
            </w:r>
            <w:r w:rsidR="00A60F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DD378D">
              <w:rPr>
                <w:rFonts w:ascii="Times New Roman" w:hAnsi="Times New Roman" w:cs="Times New Roman"/>
                <w:sz w:val="28"/>
                <w:szCs w:val="28"/>
              </w:rPr>
              <w:t xml:space="preserve"> год согласно приложению 1 к настоящему решению;</w:t>
            </w:r>
          </w:p>
          <w:p w:rsidR="006648CB" w:rsidRPr="002B42BC" w:rsidRDefault="006648CB" w:rsidP="00C676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2) </w:t>
            </w:r>
            <w:r w:rsidR="0050383B">
              <w:rPr>
                <w:rFonts w:ascii="Times New Roman" w:hAnsi="Times New Roman" w:cs="Times New Roman"/>
                <w:sz w:val="28"/>
                <w:szCs w:val="28"/>
              </w:rPr>
              <w:t xml:space="preserve">по распределению 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расходов бюджета поселения </w:t>
            </w:r>
            <w:r w:rsidR="00F72F2B">
              <w:rPr>
                <w:rFonts w:ascii="Times New Roman" w:hAnsi="Times New Roman" w:cs="Times New Roman"/>
                <w:sz w:val="28"/>
                <w:szCs w:val="28"/>
              </w:rPr>
              <w:t>за 202</w:t>
            </w:r>
            <w:r w:rsidR="00A60F2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50383B">
              <w:rPr>
                <w:rFonts w:ascii="Times New Roman" w:hAnsi="Times New Roman" w:cs="Times New Roman"/>
                <w:sz w:val="28"/>
                <w:szCs w:val="28"/>
              </w:rPr>
              <w:t xml:space="preserve"> год согласно приложению 2-3 к настоящему решению</w:t>
            </w: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648CB" w:rsidRDefault="006648CB" w:rsidP="00C6768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5038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 источникам финансирования дефицита бюджета поселения за 202</w:t>
            </w:r>
            <w:r w:rsidR="00A60F2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50383B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год согласно приложения 4 к </w:t>
            </w:r>
            <w:r w:rsidR="0050383B">
              <w:rPr>
                <w:rFonts w:ascii="Times New Roman" w:hAnsi="Times New Roman" w:cs="Times New Roman"/>
                <w:sz w:val="28"/>
                <w:szCs w:val="28"/>
              </w:rPr>
              <w:t>настоящему решению</w:t>
            </w:r>
            <w:r w:rsidRPr="002B42BC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;</w:t>
            </w:r>
          </w:p>
          <w:p w:rsidR="006648CB" w:rsidRDefault="006648CB" w:rsidP="00C676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B42BC">
              <w:rPr>
                <w:rFonts w:ascii="Times New Roman" w:hAnsi="Times New Roman" w:cs="Times New Roman"/>
                <w:sz w:val="28"/>
                <w:szCs w:val="28"/>
              </w:rPr>
              <w:t>2. Настоящее решение вступает в силу со дня его обнародования в установленном порядке.</w:t>
            </w:r>
          </w:p>
          <w:p w:rsidR="00DD43D3" w:rsidRDefault="00DD43D3" w:rsidP="00C676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648CB" w:rsidRPr="006648CB" w:rsidRDefault="006648CB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Глава муниципального образования </w:t>
            </w:r>
          </w:p>
          <w:p w:rsidR="006648CB" w:rsidRPr="006648CB" w:rsidRDefault="00C61A92" w:rsidP="006648CB">
            <w:pPr>
              <w:pStyle w:val="a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Титовский</w:t>
            </w:r>
            <w:r w:rsidR="006648CB"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 Егорьевского </w:t>
            </w:r>
          </w:p>
          <w:p w:rsidR="006648CB" w:rsidRPr="002B42BC" w:rsidRDefault="006648CB" w:rsidP="00777E77">
            <w:pPr>
              <w:pStyle w:val="a4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6648C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района Алтайского края                              </w:t>
            </w:r>
            <w:r w:rsidR="00777E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                 О. В. Понарина</w:t>
            </w:r>
          </w:p>
        </w:tc>
      </w:tr>
    </w:tbl>
    <w:p w:rsidR="00777E77" w:rsidRDefault="00777E77">
      <w:bookmarkStart w:id="0" w:name="_GoBack"/>
      <w:bookmarkEnd w:id="0"/>
    </w:p>
    <w:sectPr w:rsidR="00777E77" w:rsidSect="00E514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6648CB"/>
    <w:rsid w:val="0000435B"/>
    <w:rsid w:val="0002527F"/>
    <w:rsid w:val="000D6393"/>
    <w:rsid w:val="000E5936"/>
    <w:rsid w:val="00116DD3"/>
    <w:rsid w:val="001D5E3F"/>
    <w:rsid w:val="0022628C"/>
    <w:rsid w:val="00322253"/>
    <w:rsid w:val="00330675"/>
    <w:rsid w:val="00356FC3"/>
    <w:rsid w:val="004270C0"/>
    <w:rsid w:val="00427328"/>
    <w:rsid w:val="00437599"/>
    <w:rsid w:val="004712EF"/>
    <w:rsid w:val="004D2C09"/>
    <w:rsid w:val="0050383B"/>
    <w:rsid w:val="0050416A"/>
    <w:rsid w:val="0059179D"/>
    <w:rsid w:val="005D3D2F"/>
    <w:rsid w:val="00613770"/>
    <w:rsid w:val="0065040D"/>
    <w:rsid w:val="00650AC7"/>
    <w:rsid w:val="006648CB"/>
    <w:rsid w:val="00777E77"/>
    <w:rsid w:val="0079006F"/>
    <w:rsid w:val="007A121B"/>
    <w:rsid w:val="007F4188"/>
    <w:rsid w:val="00955281"/>
    <w:rsid w:val="00995E50"/>
    <w:rsid w:val="009E2603"/>
    <w:rsid w:val="00A50F14"/>
    <w:rsid w:val="00A60F26"/>
    <w:rsid w:val="00AB6843"/>
    <w:rsid w:val="00AB71B5"/>
    <w:rsid w:val="00B03362"/>
    <w:rsid w:val="00B11C11"/>
    <w:rsid w:val="00B60A2C"/>
    <w:rsid w:val="00C36303"/>
    <w:rsid w:val="00C41B91"/>
    <w:rsid w:val="00C61A92"/>
    <w:rsid w:val="00C6768B"/>
    <w:rsid w:val="00D63B8A"/>
    <w:rsid w:val="00DB21C7"/>
    <w:rsid w:val="00DD378D"/>
    <w:rsid w:val="00DD43D3"/>
    <w:rsid w:val="00DF6CFA"/>
    <w:rsid w:val="00E45EDF"/>
    <w:rsid w:val="00E514EE"/>
    <w:rsid w:val="00E53FCB"/>
    <w:rsid w:val="00EC1316"/>
    <w:rsid w:val="00F72F2B"/>
    <w:rsid w:val="00FB64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14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48C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6648CB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9E26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E2603"/>
    <w:rPr>
      <w:rFonts w:ascii="Segoe UI" w:hAnsi="Segoe UI" w:cs="Segoe UI"/>
      <w:sz w:val="18"/>
      <w:szCs w:val="18"/>
    </w:rPr>
  </w:style>
  <w:style w:type="numbering" w:customStyle="1" w:styleId="1">
    <w:name w:val="Нет списка1"/>
    <w:next w:val="a2"/>
    <w:uiPriority w:val="99"/>
    <w:semiHidden/>
    <w:unhideWhenUsed/>
    <w:rsid w:val="001D5E3F"/>
  </w:style>
  <w:style w:type="character" w:customStyle="1" w:styleId="10">
    <w:name w:val="Основной шрифт абзаца1"/>
    <w:rsid w:val="001D5E3F"/>
  </w:style>
  <w:style w:type="paragraph" w:customStyle="1" w:styleId="a7">
    <w:name w:val="Заголовок"/>
    <w:basedOn w:val="a"/>
    <w:next w:val="a8"/>
    <w:rsid w:val="001D5E3F"/>
    <w:pPr>
      <w:keepNext/>
      <w:suppressAutoHyphens/>
      <w:spacing w:before="240" w:after="120" w:line="240" w:lineRule="auto"/>
    </w:pPr>
    <w:rPr>
      <w:rFonts w:ascii="Arial" w:eastAsia="Microsoft YaHei" w:hAnsi="Arial" w:cs="Arial"/>
      <w:sz w:val="28"/>
      <w:szCs w:val="28"/>
      <w:lang w:eastAsia="ar-SA"/>
    </w:rPr>
  </w:style>
  <w:style w:type="paragraph" w:styleId="a8">
    <w:name w:val="Body Text"/>
    <w:basedOn w:val="a"/>
    <w:link w:val="a9"/>
    <w:rsid w:val="001D5E3F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9">
    <w:name w:val="Основной текст Знак"/>
    <w:basedOn w:val="a0"/>
    <w:link w:val="a8"/>
    <w:rsid w:val="001D5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List"/>
    <w:basedOn w:val="a8"/>
    <w:rsid w:val="001D5E3F"/>
    <w:rPr>
      <w:rFonts w:cs="Arial"/>
    </w:rPr>
  </w:style>
  <w:style w:type="paragraph" w:customStyle="1" w:styleId="11">
    <w:name w:val="Название1"/>
    <w:basedOn w:val="a"/>
    <w:rsid w:val="001D5E3F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Arial"/>
      <w:i/>
      <w:iCs/>
      <w:sz w:val="24"/>
      <w:szCs w:val="24"/>
      <w:lang w:eastAsia="ar-SA"/>
    </w:rPr>
  </w:style>
  <w:style w:type="paragraph" w:customStyle="1" w:styleId="12">
    <w:name w:val="Указатель1"/>
    <w:basedOn w:val="a"/>
    <w:rsid w:val="001D5E3F"/>
    <w:pPr>
      <w:suppressLineNumbers/>
      <w:suppressAutoHyphens/>
      <w:spacing w:after="0" w:line="240" w:lineRule="auto"/>
    </w:pPr>
    <w:rPr>
      <w:rFonts w:ascii="Times New Roman" w:eastAsia="Times New Roman" w:hAnsi="Times New Roman" w:cs="Arial"/>
      <w:sz w:val="24"/>
      <w:szCs w:val="24"/>
      <w:lang w:eastAsia="ar-SA"/>
    </w:rPr>
  </w:style>
  <w:style w:type="table" w:customStyle="1" w:styleId="13">
    <w:name w:val="Сетка таблицы1"/>
    <w:basedOn w:val="a1"/>
    <w:next w:val="a3"/>
    <w:uiPriority w:val="59"/>
    <w:rsid w:val="001D5E3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Pervomayka</dc:creator>
  <cp:keywords/>
  <dc:description/>
  <cp:lastModifiedBy>СельсоветТ</cp:lastModifiedBy>
  <cp:revision>51</cp:revision>
  <cp:lastPrinted>2021-04-16T07:04:00Z</cp:lastPrinted>
  <dcterms:created xsi:type="dcterms:W3CDTF">2020-05-26T02:25:00Z</dcterms:created>
  <dcterms:modified xsi:type="dcterms:W3CDTF">2023-04-12T08:03:00Z</dcterms:modified>
</cp:coreProperties>
</file>