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27C5" w:rsidRPr="00E96A5C" w:rsidRDefault="00A627C5" w:rsidP="00A627C5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Администрация 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Pr="00E96A5C">
        <w:rPr>
          <w:rFonts w:ascii="Arial" w:hAnsi="Arial" w:cs="Arial"/>
          <w:sz w:val="24"/>
          <w:szCs w:val="24"/>
        </w:rPr>
        <w:t xml:space="preserve"> сельсовета</w:t>
      </w:r>
    </w:p>
    <w:p w:rsidR="00A627C5" w:rsidRPr="00E96A5C" w:rsidRDefault="00A627C5" w:rsidP="00A627C5">
      <w:pPr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>Егорьевского района Алтайского края</w:t>
      </w:r>
    </w:p>
    <w:p w:rsidR="00A627C5" w:rsidRPr="00E96A5C" w:rsidRDefault="00A627C5" w:rsidP="00A627C5">
      <w:pPr>
        <w:spacing w:line="240" w:lineRule="auto"/>
        <w:ind w:left="-45"/>
        <w:jc w:val="both"/>
        <w:rPr>
          <w:rFonts w:ascii="Arial" w:hAnsi="Arial" w:cs="Arial"/>
          <w:sz w:val="24"/>
          <w:szCs w:val="24"/>
        </w:rPr>
      </w:pPr>
    </w:p>
    <w:p w:rsidR="00A627C5" w:rsidRPr="00E96A5C" w:rsidRDefault="00A627C5" w:rsidP="00A627C5">
      <w:pPr>
        <w:spacing w:line="240" w:lineRule="auto"/>
        <w:ind w:left="-45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>ПОСТАНОВЛЕНИЕ</w:t>
      </w:r>
    </w:p>
    <w:p w:rsidR="00A627C5" w:rsidRPr="00E96A5C" w:rsidRDefault="00E96A5C" w:rsidP="00A627C5">
      <w:pPr>
        <w:spacing w:line="240" w:lineRule="auto"/>
        <w:ind w:left="-45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24 июня </w:t>
      </w:r>
      <w:r w:rsidR="00A627C5" w:rsidRPr="00E96A5C">
        <w:rPr>
          <w:rFonts w:ascii="Arial" w:hAnsi="Arial" w:cs="Arial"/>
          <w:sz w:val="24"/>
          <w:szCs w:val="24"/>
        </w:rPr>
        <w:t>201</w:t>
      </w:r>
      <w:r w:rsidR="009F7B71" w:rsidRPr="00E96A5C">
        <w:rPr>
          <w:rFonts w:ascii="Arial" w:hAnsi="Arial" w:cs="Arial"/>
          <w:sz w:val="24"/>
          <w:szCs w:val="24"/>
        </w:rPr>
        <w:t>6</w:t>
      </w:r>
      <w:r w:rsidRPr="00E96A5C">
        <w:rPr>
          <w:rFonts w:ascii="Arial" w:hAnsi="Arial" w:cs="Arial"/>
          <w:sz w:val="24"/>
          <w:szCs w:val="24"/>
        </w:rPr>
        <w:t xml:space="preserve"> года</w:t>
      </w:r>
      <w:r w:rsidR="00A627C5" w:rsidRPr="00E96A5C">
        <w:rPr>
          <w:rFonts w:ascii="Arial" w:hAnsi="Arial" w:cs="Arial"/>
          <w:sz w:val="24"/>
          <w:szCs w:val="24"/>
        </w:rPr>
        <w:t xml:space="preserve"> №</w:t>
      </w:r>
      <w:r w:rsidR="00A627C5" w:rsidRPr="00E96A5C">
        <w:rPr>
          <w:rFonts w:ascii="Arial" w:hAnsi="Arial" w:cs="Arial"/>
          <w:spacing w:val="20"/>
          <w:sz w:val="24"/>
          <w:szCs w:val="24"/>
        </w:rPr>
        <w:t xml:space="preserve"> </w:t>
      </w:r>
      <w:r w:rsidRPr="00E96A5C">
        <w:rPr>
          <w:rFonts w:ascii="Arial" w:hAnsi="Arial" w:cs="Arial"/>
          <w:spacing w:val="20"/>
          <w:sz w:val="24"/>
          <w:szCs w:val="24"/>
        </w:rPr>
        <w:t xml:space="preserve">18                      </w:t>
      </w:r>
      <w:r w:rsidR="00A627C5" w:rsidRPr="00E96A5C">
        <w:rPr>
          <w:rFonts w:ascii="Arial" w:hAnsi="Arial" w:cs="Arial"/>
          <w:spacing w:val="20"/>
          <w:sz w:val="24"/>
          <w:szCs w:val="24"/>
        </w:rPr>
        <w:t xml:space="preserve">                                   </w:t>
      </w:r>
      <w:r w:rsidR="00A627C5" w:rsidRPr="00E96A5C">
        <w:rPr>
          <w:rFonts w:ascii="Arial" w:hAnsi="Arial" w:cs="Arial"/>
          <w:sz w:val="24"/>
          <w:szCs w:val="24"/>
        </w:rPr>
        <w:t xml:space="preserve">с. </w:t>
      </w:r>
      <w:r w:rsidR="00571071" w:rsidRPr="00E96A5C">
        <w:rPr>
          <w:rFonts w:ascii="Arial" w:hAnsi="Arial" w:cs="Arial"/>
          <w:sz w:val="24"/>
          <w:szCs w:val="24"/>
        </w:rPr>
        <w:t>Титовка</w:t>
      </w:r>
    </w:p>
    <w:tbl>
      <w:tblPr>
        <w:tblW w:w="0" w:type="auto"/>
        <w:tblLook w:val="01E0"/>
      </w:tblPr>
      <w:tblGrid>
        <w:gridCol w:w="4786"/>
      </w:tblGrid>
      <w:tr w:rsidR="00663084" w:rsidRPr="00E96A5C" w:rsidTr="00650BED">
        <w:tc>
          <w:tcPr>
            <w:tcW w:w="4786" w:type="dxa"/>
          </w:tcPr>
          <w:p w:rsidR="00663084" w:rsidRPr="00E96A5C" w:rsidRDefault="00F66187" w:rsidP="00571071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E96A5C">
              <w:rPr>
                <w:rFonts w:ascii="Arial" w:hAnsi="Arial" w:cs="Arial"/>
                <w:sz w:val="24"/>
                <w:szCs w:val="24"/>
              </w:rPr>
              <w:t xml:space="preserve">Об утверждении Реестра открытых данных администрации </w:t>
            </w:r>
            <w:r w:rsidR="00571071" w:rsidRPr="00E96A5C">
              <w:rPr>
                <w:rFonts w:ascii="Arial" w:hAnsi="Arial" w:cs="Arial"/>
                <w:sz w:val="24"/>
                <w:szCs w:val="24"/>
              </w:rPr>
              <w:t>Титовского</w:t>
            </w:r>
            <w:r w:rsidRPr="00E96A5C">
              <w:rPr>
                <w:rFonts w:ascii="Arial" w:hAnsi="Arial" w:cs="Arial"/>
                <w:sz w:val="24"/>
                <w:szCs w:val="24"/>
              </w:rPr>
              <w:t xml:space="preserve"> сельсовета Егорьевского района Алтайского края, подлежащих размещению в информационно-теле-коммуникационной сети «Интернет»</w:t>
            </w:r>
          </w:p>
        </w:tc>
      </w:tr>
    </w:tbl>
    <w:p w:rsidR="00CD6EF9" w:rsidRPr="00E96A5C" w:rsidRDefault="00CD6EF9" w:rsidP="00663084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60B82" w:rsidRPr="00E96A5C" w:rsidRDefault="00663084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eastAsia="Times New Roman" w:hAnsi="Arial" w:cs="Arial"/>
          <w:sz w:val="24"/>
          <w:szCs w:val="24"/>
        </w:rPr>
        <w:tab/>
      </w:r>
      <w:r w:rsidR="00960B82" w:rsidRPr="00E96A5C">
        <w:rPr>
          <w:rFonts w:ascii="Arial" w:hAnsi="Arial" w:cs="Arial"/>
          <w:sz w:val="24"/>
          <w:szCs w:val="24"/>
        </w:rPr>
        <w:t>В  соответствии с распоряжением Правительства Российской Федерации от 10.07.2013 №1187-р «О Перечнях информации о деятельности государственных органов, органов местного самоуправления, размещаемой в сети «Интернет» в форме открытых данных» ПОСТАНОВЛЯЮ:</w:t>
      </w:r>
    </w:p>
    <w:p w:rsidR="00650BED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</w:r>
    </w:p>
    <w:p w:rsidR="00960B82" w:rsidRPr="00E96A5C" w:rsidRDefault="00650BED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           </w:t>
      </w:r>
      <w:r w:rsidR="00960B82" w:rsidRPr="00E96A5C">
        <w:rPr>
          <w:rFonts w:ascii="Arial" w:hAnsi="Arial" w:cs="Arial"/>
          <w:sz w:val="24"/>
          <w:szCs w:val="24"/>
        </w:rPr>
        <w:t xml:space="preserve">1. Утвердить Реестр открытых данных администрации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="00960B82" w:rsidRPr="00E96A5C">
        <w:rPr>
          <w:rFonts w:ascii="Arial" w:hAnsi="Arial" w:cs="Arial"/>
          <w:sz w:val="24"/>
          <w:szCs w:val="24"/>
        </w:rPr>
        <w:t xml:space="preserve"> сельсовета Егорьевского района Алтайского края, подлежащих размещению в информационно-телекоммуникационной сети «Интернет» (прилагается).</w:t>
      </w:r>
    </w:p>
    <w:p w:rsidR="00960B82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  <w:t xml:space="preserve">2. Для размещения открытых данных администрации </w:t>
      </w:r>
      <w:r w:rsidR="00571071" w:rsidRPr="00E96A5C">
        <w:rPr>
          <w:rFonts w:ascii="Arial" w:hAnsi="Arial" w:cs="Arial"/>
          <w:sz w:val="24"/>
          <w:szCs w:val="24"/>
        </w:rPr>
        <w:t xml:space="preserve">Титовского </w:t>
      </w:r>
      <w:r w:rsidRPr="00E96A5C">
        <w:rPr>
          <w:rFonts w:ascii="Arial" w:hAnsi="Arial" w:cs="Arial"/>
          <w:sz w:val="24"/>
          <w:szCs w:val="24"/>
        </w:rPr>
        <w:t xml:space="preserve">сельсовета Егорьевского района Алтайского края создать специализированный раздел «Открытые данные» на официальном сайте администрации Егорьевского района Алтайского края в разделе «Органы местного самоуправления </w:t>
      </w:r>
      <w:r w:rsidR="00571071" w:rsidRPr="00E96A5C">
        <w:rPr>
          <w:rFonts w:ascii="Arial" w:hAnsi="Arial" w:cs="Arial"/>
          <w:sz w:val="24"/>
          <w:szCs w:val="24"/>
        </w:rPr>
        <w:t>Титовский</w:t>
      </w:r>
      <w:r w:rsidRPr="00E96A5C">
        <w:rPr>
          <w:rFonts w:ascii="Arial" w:hAnsi="Arial" w:cs="Arial"/>
          <w:sz w:val="24"/>
          <w:szCs w:val="24"/>
        </w:rPr>
        <w:t xml:space="preserve"> сельсовет Егорьевского района Алтайского края» в сети «Интернет».</w:t>
      </w:r>
    </w:p>
    <w:p w:rsidR="00960B82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  <w:t xml:space="preserve">3. Назначить </w:t>
      </w:r>
      <w:r w:rsidR="00994710" w:rsidRPr="00E96A5C">
        <w:rPr>
          <w:rFonts w:ascii="Arial" w:hAnsi="Arial" w:cs="Arial"/>
          <w:sz w:val="24"/>
          <w:szCs w:val="24"/>
        </w:rPr>
        <w:t xml:space="preserve">секретаря </w:t>
      </w:r>
      <w:r w:rsidRPr="00E96A5C">
        <w:rPr>
          <w:rFonts w:ascii="Arial" w:hAnsi="Arial" w:cs="Arial"/>
          <w:sz w:val="24"/>
          <w:szCs w:val="24"/>
        </w:rPr>
        <w:t>администрации</w:t>
      </w:r>
      <w:r w:rsidR="00994710" w:rsidRPr="00E96A5C">
        <w:rPr>
          <w:rFonts w:ascii="Arial" w:hAnsi="Arial" w:cs="Arial"/>
          <w:sz w:val="24"/>
          <w:szCs w:val="24"/>
        </w:rPr>
        <w:t xml:space="preserve">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="00994710" w:rsidRPr="00E96A5C">
        <w:rPr>
          <w:rFonts w:ascii="Arial" w:hAnsi="Arial" w:cs="Arial"/>
          <w:sz w:val="24"/>
          <w:szCs w:val="24"/>
        </w:rPr>
        <w:t xml:space="preserve"> сельсовета Егорьевского района Алтайского края</w:t>
      </w:r>
      <w:r w:rsidRPr="00E96A5C">
        <w:rPr>
          <w:rFonts w:ascii="Arial" w:hAnsi="Arial" w:cs="Arial"/>
          <w:sz w:val="24"/>
          <w:szCs w:val="24"/>
        </w:rPr>
        <w:t xml:space="preserve"> ответственным за размещение наборов открытых данных Реестра открытых данных администрации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="00994710" w:rsidRPr="00E96A5C">
        <w:rPr>
          <w:rFonts w:ascii="Arial" w:hAnsi="Arial" w:cs="Arial"/>
          <w:sz w:val="24"/>
          <w:szCs w:val="24"/>
        </w:rPr>
        <w:t xml:space="preserve"> сельсовета </w:t>
      </w:r>
      <w:r w:rsidRPr="00E96A5C">
        <w:rPr>
          <w:rFonts w:ascii="Arial" w:hAnsi="Arial" w:cs="Arial"/>
          <w:sz w:val="24"/>
          <w:szCs w:val="24"/>
        </w:rPr>
        <w:t>Егорьевского района Алтайского края.</w:t>
      </w:r>
    </w:p>
    <w:p w:rsidR="009556C8" w:rsidRPr="00E96A5C" w:rsidRDefault="00960B82" w:rsidP="009556C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  <w:t xml:space="preserve">4. </w:t>
      </w:r>
      <w:r w:rsidR="004D304A" w:rsidRPr="00E96A5C">
        <w:rPr>
          <w:rFonts w:ascii="Arial" w:hAnsi="Arial" w:cs="Arial"/>
          <w:sz w:val="24"/>
          <w:szCs w:val="24"/>
        </w:rPr>
        <w:t xml:space="preserve">Обнародовать данное постановление на информационном стенде администрации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="004D304A" w:rsidRPr="00E96A5C">
        <w:rPr>
          <w:rFonts w:ascii="Arial" w:hAnsi="Arial" w:cs="Arial"/>
          <w:sz w:val="24"/>
          <w:szCs w:val="24"/>
        </w:rPr>
        <w:t xml:space="preserve"> сельсовета Егорьевского района Алтайского края, разместить на</w:t>
      </w:r>
      <w:r w:rsidR="004D304A" w:rsidRPr="00E96A5C">
        <w:rPr>
          <w:rFonts w:ascii="Arial" w:hAnsi="Arial" w:cs="Arial"/>
          <w:spacing w:val="-8"/>
          <w:sz w:val="24"/>
          <w:szCs w:val="24"/>
        </w:rPr>
        <w:t xml:space="preserve"> </w:t>
      </w:r>
      <w:r w:rsidR="004D304A" w:rsidRPr="00E96A5C">
        <w:rPr>
          <w:rFonts w:ascii="Arial" w:hAnsi="Arial" w:cs="Arial"/>
          <w:sz w:val="24"/>
          <w:szCs w:val="24"/>
        </w:rPr>
        <w:t xml:space="preserve">официальном сайте администрации </w:t>
      </w:r>
      <w:r w:rsidR="00571071" w:rsidRPr="00E96A5C">
        <w:rPr>
          <w:rFonts w:ascii="Arial" w:hAnsi="Arial" w:cs="Arial"/>
          <w:sz w:val="24"/>
          <w:szCs w:val="24"/>
        </w:rPr>
        <w:t>Егорьевского</w:t>
      </w:r>
      <w:r w:rsidR="004D304A" w:rsidRPr="00E96A5C">
        <w:rPr>
          <w:rFonts w:ascii="Arial" w:hAnsi="Arial" w:cs="Arial"/>
          <w:sz w:val="24"/>
          <w:szCs w:val="24"/>
        </w:rPr>
        <w:t xml:space="preserve"> района Алтайского края в разделе «Органы местного самоуправления </w:t>
      </w:r>
      <w:r w:rsidR="00571071" w:rsidRPr="00E96A5C">
        <w:rPr>
          <w:rFonts w:ascii="Arial" w:hAnsi="Arial" w:cs="Arial"/>
          <w:sz w:val="24"/>
          <w:szCs w:val="24"/>
        </w:rPr>
        <w:t>Титовский</w:t>
      </w:r>
      <w:r w:rsidR="004D304A" w:rsidRPr="00E96A5C">
        <w:rPr>
          <w:rFonts w:ascii="Arial" w:hAnsi="Arial" w:cs="Arial"/>
          <w:sz w:val="24"/>
          <w:szCs w:val="24"/>
        </w:rPr>
        <w:t xml:space="preserve"> сельсовет Егорьевского района Алтайского края» в сети «Интернет».</w:t>
      </w:r>
      <w:r w:rsidR="009556C8" w:rsidRPr="00E96A5C">
        <w:rPr>
          <w:rFonts w:ascii="Arial" w:hAnsi="Arial" w:cs="Arial"/>
          <w:sz w:val="24"/>
          <w:szCs w:val="24"/>
        </w:rPr>
        <w:t xml:space="preserve"> </w:t>
      </w:r>
    </w:p>
    <w:p w:rsidR="004D304A" w:rsidRPr="00E96A5C" w:rsidRDefault="009556C8" w:rsidP="009556C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         </w:t>
      </w:r>
      <w:r w:rsidR="004D304A" w:rsidRPr="00E96A5C">
        <w:rPr>
          <w:rFonts w:ascii="Arial" w:hAnsi="Arial" w:cs="Arial"/>
          <w:sz w:val="24"/>
          <w:szCs w:val="24"/>
        </w:rPr>
        <w:t>5. Контроль за исполнением настоящего постановления оставляю за собой.</w:t>
      </w:r>
    </w:p>
    <w:p w:rsidR="00663084" w:rsidRPr="00E96A5C" w:rsidRDefault="00663084" w:rsidP="00663084">
      <w:pPr>
        <w:spacing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663084" w:rsidRPr="00E96A5C" w:rsidRDefault="00663084" w:rsidP="00663084">
      <w:pPr>
        <w:spacing w:line="240" w:lineRule="auto"/>
        <w:ind w:left="-45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</w:t>
      </w:r>
      <w:r w:rsidR="00571071" w:rsidRPr="00E96A5C">
        <w:rPr>
          <w:rFonts w:ascii="Arial" w:hAnsi="Arial" w:cs="Arial"/>
          <w:sz w:val="24"/>
          <w:szCs w:val="24"/>
        </w:rPr>
        <w:t>А.В.Трофимченко</w:t>
      </w:r>
    </w:p>
    <w:tbl>
      <w:tblPr>
        <w:tblStyle w:val="ad"/>
        <w:tblW w:w="0" w:type="auto"/>
        <w:tblLook w:val="01E0"/>
      </w:tblPr>
      <w:tblGrid>
        <w:gridCol w:w="4785"/>
        <w:gridCol w:w="4786"/>
      </w:tblGrid>
      <w:tr w:rsidR="00663084" w:rsidRPr="00E96A5C" w:rsidTr="00576273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663084" w:rsidRPr="00E96A5C" w:rsidRDefault="00663084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650BED" w:rsidRPr="00E96A5C" w:rsidRDefault="00650BED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650BED" w:rsidRPr="00E96A5C" w:rsidRDefault="00650BED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650BED" w:rsidRPr="00E96A5C" w:rsidRDefault="00650BED" w:rsidP="005762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D6EF9" w:rsidRPr="00E96A5C" w:rsidRDefault="00CD6EF9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960B82" w:rsidRPr="00E96A5C" w:rsidRDefault="00960B82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650BED" w:rsidRDefault="00650BED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E96A5C" w:rsidRPr="00E96A5C" w:rsidRDefault="00E96A5C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960B82" w:rsidRPr="00E96A5C" w:rsidRDefault="00960B82" w:rsidP="00576273">
            <w:pPr>
              <w:rPr>
                <w:rFonts w:ascii="Arial" w:hAnsi="Arial" w:cs="Arial"/>
                <w:sz w:val="24"/>
                <w:szCs w:val="24"/>
              </w:rPr>
            </w:pPr>
          </w:p>
          <w:p w:rsidR="00663084" w:rsidRPr="00E96A5C" w:rsidRDefault="00650BED" w:rsidP="00576273">
            <w:pPr>
              <w:rPr>
                <w:rFonts w:ascii="Arial" w:hAnsi="Arial" w:cs="Arial"/>
                <w:sz w:val="24"/>
                <w:szCs w:val="24"/>
              </w:rPr>
            </w:pPr>
            <w:r w:rsidRPr="00E96A5C">
              <w:rPr>
                <w:rFonts w:ascii="Arial" w:hAnsi="Arial" w:cs="Arial"/>
                <w:sz w:val="24"/>
                <w:szCs w:val="24"/>
              </w:rPr>
              <w:lastRenderedPageBreak/>
              <w:t>Утвержден</w:t>
            </w:r>
            <w:r w:rsidR="00CD6EF9" w:rsidRPr="00E96A5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663084" w:rsidRPr="00E96A5C" w:rsidRDefault="00663084" w:rsidP="00576273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6A5C">
              <w:rPr>
                <w:rFonts w:ascii="Arial" w:hAnsi="Arial" w:cs="Arial"/>
                <w:sz w:val="24"/>
                <w:szCs w:val="24"/>
              </w:rPr>
              <w:t>постановлени</w:t>
            </w:r>
            <w:r w:rsidR="00650BED" w:rsidRPr="00E96A5C">
              <w:rPr>
                <w:rFonts w:ascii="Arial" w:hAnsi="Arial" w:cs="Arial"/>
                <w:sz w:val="24"/>
                <w:szCs w:val="24"/>
              </w:rPr>
              <w:t>ем</w:t>
            </w:r>
            <w:r w:rsidRPr="00E96A5C">
              <w:rPr>
                <w:rFonts w:ascii="Arial" w:hAnsi="Arial" w:cs="Arial"/>
                <w:sz w:val="24"/>
                <w:szCs w:val="24"/>
              </w:rPr>
              <w:t xml:space="preserve"> администрации </w:t>
            </w:r>
            <w:r w:rsidR="00571071" w:rsidRPr="00E96A5C">
              <w:rPr>
                <w:rFonts w:ascii="Arial" w:hAnsi="Arial" w:cs="Arial"/>
                <w:sz w:val="24"/>
                <w:szCs w:val="24"/>
              </w:rPr>
              <w:t>Титовского</w:t>
            </w:r>
            <w:r w:rsidRPr="00E96A5C">
              <w:rPr>
                <w:rFonts w:ascii="Arial" w:hAnsi="Arial" w:cs="Arial"/>
                <w:sz w:val="24"/>
                <w:szCs w:val="24"/>
              </w:rPr>
              <w:t xml:space="preserve"> сельсовета Егорьевского района Алтайского края </w:t>
            </w:r>
          </w:p>
          <w:p w:rsidR="00663084" w:rsidRPr="00E96A5C" w:rsidRDefault="00663084" w:rsidP="00E96A5C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E96A5C">
              <w:rPr>
                <w:rFonts w:ascii="Arial" w:hAnsi="Arial" w:cs="Arial"/>
                <w:sz w:val="24"/>
                <w:szCs w:val="24"/>
              </w:rPr>
              <w:t xml:space="preserve">от </w:t>
            </w:r>
            <w:r w:rsidR="00E96A5C" w:rsidRPr="00E96A5C">
              <w:rPr>
                <w:rFonts w:ascii="Arial" w:hAnsi="Arial" w:cs="Arial"/>
                <w:sz w:val="24"/>
                <w:szCs w:val="24"/>
              </w:rPr>
              <w:t xml:space="preserve">24 июня </w:t>
            </w:r>
            <w:r w:rsidRPr="00E96A5C">
              <w:rPr>
                <w:rFonts w:ascii="Arial" w:hAnsi="Arial" w:cs="Arial"/>
                <w:sz w:val="24"/>
                <w:szCs w:val="24"/>
              </w:rPr>
              <w:t xml:space="preserve">2016 года   № </w:t>
            </w:r>
            <w:r w:rsidR="00E96A5C" w:rsidRPr="00E96A5C">
              <w:rPr>
                <w:rFonts w:ascii="Arial" w:hAnsi="Arial" w:cs="Arial"/>
                <w:sz w:val="24"/>
                <w:szCs w:val="24"/>
              </w:rPr>
              <w:t>18</w:t>
            </w:r>
          </w:p>
        </w:tc>
      </w:tr>
    </w:tbl>
    <w:p w:rsidR="00663084" w:rsidRPr="00E96A5C" w:rsidRDefault="00663084" w:rsidP="00663084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lastRenderedPageBreak/>
        <w:t xml:space="preserve">                            </w:t>
      </w:r>
    </w:p>
    <w:p w:rsidR="00663084" w:rsidRPr="00E96A5C" w:rsidRDefault="00663084" w:rsidP="00663084">
      <w:pPr>
        <w:spacing w:after="0" w:line="240" w:lineRule="auto"/>
        <w:ind w:left="5529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                              </w:t>
      </w:r>
    </w:p>
    <w:tbl>
      <w:tblPr>
        <w:tblW w:w="0" w:type="auto"/>
        <w:tblInd w:w="5148" w:type="dxa"/>
        <w:tblLook w:val="01E0"/>
      </w:tblPr>
      <w:tblGrid>
        <w:gridCol w:w="4423"/>
      </w:tblGrid>
      <w:tr w:rsidR="00663084" w:rsidRPr="00E96A5C" w:rsidTr="00576273">
        <w:tc>
          <w:tcPr>
            <w:tcW w:w="4423" w:type="dxa"/>
          </w:tcPr>
          <w:p w:rsidR="00663084" w:rsidRPr="00E96A5C" w:rsidRDefault="00663084" w:rsidP="00576273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</w:tbl>
    <w:p w:rsidR="00960B82" w:rsidRPr="00E96A5C" w:rsidRDefault="00960B82" w:rsidP="00650B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60B82" w:rsidRPr="00E96A5C" w:rsidRDefault="00960B82" w:rsidP="00650BED">
      <w:pPr>
        <w:tabs>
          <w:tab w:val="left" w:pos="319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>Реестр</w:t>
      </w:r>
    </w:p>
    <w:p w:rsidR="00650BED" w:rsidRPr="00E96A5C" w:rsidRDefault="00960B82" w:rsidP="00650B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открытых данных администрации </w:t>
      </w:r>
      <w:r w:rsidR="00571071" w:rsidRPr="00E96A5C">
        <w:rPr>
          <w:rFonts w:ascii="Arial" w:hAnsi="Arial" w:cs="Arial"/>
          <w:sz w:val="24"/>
          <w:szCs w:val="24"/>
        </w:rPr>
        <w:t>Титовского</w:t>
      </w:r>
      <w:r w:rsidRPr="00E96A5C">
        <w:rPr>
          <w:rFonts w:ascii="Arial" w:hAnsi="Arial" w:cs="Arial"/>
          <w:sz w:val="24"/>
          <w:szCs w:val="24"/>
        </w:rPr>
        <w:t xml:space="preserve"> сельсовета</w:t>
      </w:r>
    </w:p>
    <w:p w:rsidR="00650BED" w:rsidRPr="00E96A5C" w:rsidRDefault="00960B82" w:rsidP="00650B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>Егорьевского района Алтайского края, подлежащих размещению</w:t>
      </w:r>
    </w:p>
    <w:p w:rsidR="00960B82" w:rsidRPr="00E96A5C" w:rsidRDefault="00960B82" w:rsidP="00650BE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>в информационно-телекоммуникационной сети» Интернет»</w:t>
      </w:r>
    </w:p>
    <w:p w:rsidR="00960B82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 xml:space="preserve">       </w:t>
      </w:r>
    </w:p>
    <w:p w:rsidR="00960B82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  <w:t>1. Перечень учреждений</w:t>
      </w:r>
      <w:r w:rsidR="00650BED" w:rsidRPr="00E96A5C">
        <w:rPr>
          <w:rFonts w:ascii="Arial" w:hAnsi="Arial" w:cs="Arial"/>
          <w:sz w:val="24"/>
          <w:szCs w:val="24"/>
        </w:rPr>
        <w:t xml:space="preserve"> культуры</w:t>
      </w:r>
      <w:r w:rsidRPr="00E96A5C">
        <w:rPr>
          <w:rFonts w:ascii="Arial" w:hAnsi="Arial" w:cs="Arial"/>
          <w:sz w:val="24"/>
          <w:szCs w:val="24"/>
        </w:rPr>
        <w:t>, расположенных на территории</w:t>
      </w:r>
      <w:r w:rsidR="00650BED" w:rsidRPr="00E96A5C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571071" w:rsidRPr="00E96A5C">
        <w:rPr>
          <w:rFonts w:ascii="Arial" w:hAnsi="Arial" w:cs="Arial"/>
          <w:sz w:val="24"/>
          <w:szCs w:val="24"/>
        </w:rPr>
        <w:t xml:space="preserve">Титовский </w:t>
      </w:r>
      <w:r w:rsidR="00650BED" w:rsidRPr="00E96A5C">
        <w:rPr>
          <w:rFonts w:ascii="Arial" w:hAnsi="Arial" w:cs="Arial"/>
          <w:sz w:val="24"/>
          <w:szCs w:val="24"/>
        </w:rPr>
        <w:t>сельсовет</w:t>
      </w:r>
      <w:r w:rsidRPr="00E96A5C">
        <w:rPr>
          <w:rFonts w:ascii="Arial" w:hAnsi="Arial" w:cs="Arial"/>
          <w:sz w:val="24"/>
          <w:szCs w:val="24"/>
        </w:rPr>
        <w:t xml:space="preserve"> Егорьевского района Алтайского края, с указанием почтовых адресов и номеров телефонов (ответственный за набор открытых данных и поддержание сведений, содержащихся в наборе открытых данных, в актуальном состоянии </w:t>
      </w:r>
      <w:r w:rsidR="00571071" w:rsidRPr="00E96A5C">
        <w:rPr>
          <w:rFonts w:ascii="Arial" w:hAnsi="Arial" w:cs="Arial"/>
          <w:sz w:val="24"/>
          <w:szCs w:val="24"/>
        </w:rPr>
        <w:t>Л.А.Риффель</w:t>
      </w:r>
      <w:r w:rsidR="00DC7490" w:rsidRPr="00E96A5C">
        <w:rPr>
          <w:rFonts w:ascii="Arial" w:hAnsi="Arial" w:cs="Arial"/>
          <w:sz w:val="24"/>
          <w:szCs w:val="24"/>
        </w:rPr>
        <w:t xml:space="preserve">, </w:t>
      </w:r>
      <w:r w:rsidR="0096728A" w:rsidRPr="00E96A5C">
        <w:rPr>
          <w:rFonts w:ascii="Arial" w:hAnsi="Arial" w:cs="Arial"/>
          <w:sz w:val="24"/>
          <w:szCs w:val="24"/>
        </w:rPr>
        <w:t>директор муниципального учреждения культуры «</w:t>
      </w:r>
      <w:r w:rsidR="00571071" w:rsidRPr="00E96A5C">
        <w:rPr>
          <w:rFonts w:ascii="Arial" w:hAnsi="Arial" w:cs="Arial"/>
          <w:sz w:val="24"/>
          <w:szCs w:val="24"/>
        </w:rPr>
        <w:t>Титовский</w:t>
      </w:r>
      <w:r w:rsidR="0096728A" w:rsidRPr="00E96A5C">
        <w:rPr>
          <w:rFonts w:ascii="Arial" w:hAnsi="Arial" w:cs="Arial"/>
          <w:sz w:val="24"/>
          <w:szCs w:val="24"/>
        </w:rPr>
        <w:t xml:space="preserve"> сельский культурный досуговый центр» </w:t>
      </w:r>
      <w:r w:rsidRPr="00E96A5C">
        <w:rPr>
          <w:rFonts w:ascii="Arial" w:hAnsi="Arial" w:cs="Arial"/>
          <w:sz w:val="24"/>
          <w:szCs w:val="24"/>
        </w:rPr>
        <w:t>).</w:t>
      </w:r>
    </w:p>
    <w:p w:rsidR="00960B82" w:rsidRPr="00E96A5C" w:rsidRDefault="00960B82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hAnsi="Arial" w:cs="Arial"/>
          <w:sz w:val="24"/>
          <w:szCs w:val="24"/>
        </w:rPr>
        <w:tab/>
      </w:r>
    </w:p>
    <w:p w:rsidR="00663084" w:rsidRPr="00E96A5C" w:rsidRDefault="00663084" w:rsidP="00BC16E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E96A5C">
        <w:rPr>
          <w:rFonts w:ascii="Arial" w:eastAsia="Times New Roman" w:hAnsi="Arial" w:cs="Arial"/>
          <w:sz w:val="24"/>
          <w:szCs w:val="24"/>
        </w:rPr>
        <w:tab/>
      </w:r>
    </w:p>
    <w:p w:rsidR="000916A6" w:rsidRPr="00E96A5C" w:rsidRDefault="00663084" w:rsidP="00960B8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96A5C">
        <w:rPr>
          <w:rFonts w:ascii="Arial" w:eastAsia="Times New Roman" w:hAnsi="Arial" w:cs="Arial"/>
          <w:sz w:val="24"/>
          <w:szCs w:val="24"/>
        </w:rPr>
        <w:tab/>
      </w:r>
    </w:p>
    <w:sectPr w:rsidR="000916A6" w:rsidRPr="00E96A5C" w:rsidSect="00E96A5C">
      <w:pgSz w:w="11906" w:h="16838"/>
      <w:pgMar w:top="1134" w:right="567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4680" w:rsidRDefault="00584680" w:rsidP="00607C2B">
      <w:pPr>
        <w:spacing w:after="0" w:line="240" w:lineRule="auto"/>
      </w:pPr>
      <w:r>
        <w:separator/>
      </w:r>
    </w:p>
  </w:endnote>
  <w:endnote w:type="continuationSeparator" w:id="1">
    <w:p w:rsidR="00584680" w:rsidRDefault="00584680" w:rsidP="00607C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4680" w:rsidRDefault="00584680" w:rsidP="00607C2B">
      <w:pPr>
        <w:spacing w:after="0" w:line="240" w:lineRule="auto"/>
      </w:pPr>
      <w:r>
        <w:separator/>
      </w:r>
    </w:p>
  </w:footnote>
  <w:footnote w:type="continuationSeparator" w:id="1">
    <w:p w:rsidR="00584680" w:rsidRDefault="00584680" w:rsidP="00607C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07C2B"/>
    <w:rsid w:val="00005342"/>
    <w:rsid w:val="00007F3D"/>
    <w:rsid w:val="00010282"/>
    <w:rsid w:val="00026DF7"/>
    <w:rsid w:val="000916A6"/>
    <w:rsid w:val="00097BB2"/>
    <w:rsid w:val="000A20D9"/>
    <w:rsid w:val="000B7739"/>
    <w:rsid w:val="000F194B"/>
    <w:rsid w:val="000F5DD2"/>
    <w:rsid w:val="00111725"/>
    <w:rsid w:val="00114F58"/>
    <w:rsid w:val="00122E7E"/>
    <w:rsid w:val="001575A9"/>
    <w:rsid w:val="00197160"/>
    <w:rsid w:val="001C4B43"/>
    <w:rsid w:val="002112E2"/>
    <w:rsid w:val="00233644"/>
    <w:rsid w:val="00254063"/>
    <w:rsid w:val="002842D3"/>
    <w:rsid w:val="0029553F"/>
    <w:rsid w:val="002C63C9"/>
    <w:rsid w:val="002F55E7"/>
    <w:rsid w:val="00340A30"/>
    <w:rsid w:val="00344B56"/>
    <w:rsid w:val="00413ED4"/>
    <w:rsid w:val="0049462A"/>
    <w:rsid w:val="004B4980"/>
    <w:rsid w:val="004C7CEB"/>
    <w:rsid w:val="004D304A"/>
    <w:rsid w:val="00515A28"/>
    <w:rsid w:val="00530E67"/>
    <w:rsid w:val="00565109"/>
    <w:rsid w:val="00571071"/>
    <w:rsid w:val="00584680"/>
    <w:rsid w:val="005D19B5"/>
    <w:rsid w:val="005D6D53"/>
    <w:rsid w:val="006021AF"/>
    <w:rsid w:val="00607C2B"/>
    <w:rsid w:val="00647064"/>
    <w:rsid w:val="00650BED"/>
    <w:rsid w:val="00663084"/>
    <w:rsid w:val="00687D63"/>
    <w:rsid w:val="006D6293"/>
    <w:rsid w:val="00706F33"/>
    <w:rsid w:val="00771622"/>
    <w:rsid w:val="007A3332"/>
    <w:rsid w:val="0080151E"/>
    <w:rsid w:val="00826558"/>
    <w:rsid w:val="00844951"/>
    <w:rsid w:val="008747D6"/>
    <w:rsid w:val="00877343"/>
    <w:rsid w:val="008D11AA"/>
    <w:rsid w:val="008D3D3B"/>
    <w:rsid w:val="008F00E2"/>
    <w:rsid w:val="00900FD5"/>
    <w:rsid w:val="009556C8"/>
    <w:rsid w:val="00960B82"/>
    <w:rsid w:val="0096728A"/>
    <w:rsid w:val="00974EF5"/>
    <w:rsid w:val="00994710"/>
    <w:rsid w:val="009F63D2"/>
    <w:rsid w:val="009F7B71"/>
    <w:rsid w:val="00A3755D"/>
    <w:rsid w:val="00A627C5"/>
    <w:rsid w:val="00AA715A"/>
    <w:rsid w:val="00AD205E"/>
    <w:rsid w:val="00AF681F"/>
    <w:rsid w:val="00B226FD"/>
    <w:rsid w:val="00B33B6A"/>
    <w:rsid w:val="00B41567"/>
    <w:rsid w:val="00B4546B"/>
    <w:rsid w:val="00B46651"/>
    <w:rsid w:val="00B73347"/>
    <w:rsid w:val="00BC16E5"/>
    <w:rsid w:val="00BD6DE7"/>
    <w:rsid w:val="00BE3719"/>
    <w:rsid w:val="00C2080A"/>
    <w:rsid w:val="00C61376"/>
    <w:rsid w:val="00CD6EF9"/>
    <w:rsid w:val="00D84E72"/>
    <w:rsid w:val="00DA4FA5"/>
    <w:rsid w:val="00DC7490"/>
    <w:rsid w:val="00DF7AB6"/>
    <w:rsid w:val="00E43371"/>
    <w:rsid w:val="00E55139"/>
    <w:rsid w:val="00E632B8"/>
    <w:rsid w:val="00E93EEC"/>
    <w:rsid w:val="00E96A5C"/>
    <w:rsid w:val="00EC4B45"/>
    <w:rsid w:val="00EC60D1"/>
    <w:rsid w:val="00F24937"/>
    <w:rsid w:val="00F44B11"/>
    <w:rsid w:val="00F55794"/>
    <w:rsid w:val="00F661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725"/>
  </w:style>
  <w:style w:type="paragraph" w:styleId="1">
    <w:name w:val="heading 1"/>
    <w:basedOn w:val="a"/>
    <w:next w:val="a"/>
    <w:link w:val="10"/>
    <w:qFormat/>
    <w:rsid w:val="00607C2B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07C2B"/>
    <w:rPr>
      <w:rFonts w:ascii="Times New Roman" w:eastAsia="Arial Unicode MS" w:hAnsi="Times New Roman" w:cs="Times New Roman"/>
      <w:sz w:val="28"/>
      <w:szCs w:val="24"/>
    </w:rPr>
  </w:style>
  <w:style w:type="character" w:styleId="a3">
    <w:name w:val="Hyperlink"/>
    <w:unhideWhenUsed/>
    <w:rsid w:val="00607C2B"/>
    <w:rPr>
      <w:color w:val="0000FF"/>
      <w:u w:val="single"/>
    </w:rPr>
  </w:style>
  <w:style w:type="paragraph" w:styleId="a4">
    <w:name w:val="footnote text"/>
    <w:basedOn w:val="a"/>
    <w:link w:val="11"/>
    <w:semiHidden/>
    <w:unhideWhenUsed/>
    <w:rsid w:val="00607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607C2B"/>
    <w:rPr>
      <w:sz w:val="20"/>
      <w:szCs w:val="20"/>
    </w:rPr>
  </w:style>
  <w:style w:type="paragraph" w:styleId="2">
    <w:name w:val="Body Text Indent 2"/>
    <w:basedOn w:val="a"/>
    <w:link w:val="21"/>
    <w:semiHidden/>
    <w:unhideWhenUsed/>
    <w:rsid w:val="00607C2B"/>
    <w:pPr>
      <w:autoSpaceDE w:val="0"/>
      <w:autoSpaceDN w:val="0"/>
      <w:adjustRightInd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607C2B"/>
  </w:style>
  <w:style w:type="paragraph" w:styleId="a6">
    <w:name w:val="No Spacing"/>
    <w:qFormat/>
    <w:rsid w:val="00607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qFormat/>
    <w:rsid w:val="00607C2B"/>
    <w:pPr>
      <w:suppressAutoHyphens/>
      <w:spacing w:line="360" w:lineRule="auto"/>
      <w:ind w:left="720"/>
      <w:contextualSpacing/>
      <w:jc w:val="both"/>
    </w:pPr>
    <w:rPr>
      <w:rFonts w:ascii="Times New Roman" w:eastAsia="SimSun" w:hAnsi="Times New Roman" w:cs="Calibri"/>
      <w:sz w:val="28"/>
      <w:lang w:eastAsia="en-US"/>
    </w:rPr>
  </w:style>
  <w:style w:type="paragraph" w:customStyle="1" w:styleId="ConsPlusCell">
    <w:name w:val="ConsPlusCell"/>
    <w:rsid w:val="00607C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Прижатый влево"/>
    <w:basedOn w:val="a"/>
    <w:next w:val="a"/>
    <w:rsid w:val="00607C2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character" w:styleId="a9">
    <w:name w:val="footnote reference"/>
    <w:semiHidden/>
    <w:unhideWhenUsed/>
    <w:rsid w:val="00607C2B"/>
    <w:rPr>
      <w:vertAlign w:val="superscript"/>
    </w:rPr>
  </w:style>
  <w:style w:type="character" w:customStyle="1" w:styleId="11">
    <w:name w:val="Текст сноски Знак1"/>
    <w:basedOn w:val="a0"/>
    <w:link w:val="a4"/>
    <w:semiHidden/>
    <w:locked/>
    <w:rsid w:val="00607C2B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с отступом 2 Знак1"/>
    <w:basedOn w:val="a0"/>
    <w:link w:val="2"/>
    <w:semiHidden/>
    <w:locked/>
    <w:rsid w:val="00607C2B"/>
    <w:rPr>
      <w:rFonts w:ascii="Times New Roman" w:eastAsia="Times New Roman" w:hAnsi="Times New Roman" w:cs="Times New Roman"/>
      <w:sz w:val="28"/>
      <w:szCs w:val="24"/>
    </w:rPr>
  </w:style>
  <w:style w:type="character" w:customStyle="1" w:styleId="st">
    <w:name w:val="st"/>
    <w:basedOn w:val="a0"/>
    <w:rsid w:val="00607C2B"/>
  </w:style>
  <w:style w:type="character" w:styleId="aa">
    <w:name w:val="Strong"/>
    <w:basedOn w:val="a0"/>
    <w:qFormat/>
    <w:rsid w:val="00607C2B"/>
    <w:rPr>
      <w:b/>
      <w:bCs/>
    </w:rPr>
  </w:style>
  <w:style w:type="paragraph" w:customStyle="1" w:styleId="ConsPlusNormal">
    <w:name w:val="ConsPlusNormal"/>
    <w:rsid w:val="000916A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091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16A6"/>
    <w:rPr>
      <w:rFonts w:ascii="Tahoma" w:hAnsi="Tahoma" w:cs="Tahoma"/>
      <w:sz w:val="16"/>
      <w:szCs w:val="16"/>
    </w:rPr>
  </w:style>
  <w:style w:type="table" w:styleId="ad">
    <w:name w:val="Table Grid"/>
    <w:basedOn w:val="a1"/>
    <w:rsid w:val="00E632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endnote text"/>
    <w:basedOn w:val="a"/>
    <w:link w:val="af"/>
    <w:uiPriority w:val="99"/>
    <w:semiHidden/>
    <w:unhideWhenUsed/>
    <w:rsid w:val="00E632B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E632B8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E632B8"/>
    <w:rPr>
      <w:vertAlign w:val="superscript"/>
    </w:rPr>
  </w:style>
  <w:style w:type="paragraph" w:customStyle="1" w:styleId="12">
    <w:name w:val="Без интервала1"/>
    <w:semiHidden/>
    <w:rsid w:val="004C7CE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2">
    <w:name w:val="Основной текст (2)_"/>
    <w:basedOn w:val="a0"/>
    <w:link w:val="23"/>
    <w:rsid w:val="009F7B71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F7B71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paragraph" w:styleId="af1">
    <w:name w:val="Body Text"/>
    <w:basedOn w:val="a"/>
    <w:link w:val="af2"/>
    <w:rsid w:val="00CD6EF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2">
    <w:name w:val="Основной текст Знак"/>
    <w:basedOn w:val="a0"/>
    <w:link w:val="af1"/>
    <w:rsid w:val="00CD6EF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5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36AFD-8DCC-4829-9D91-3BEA5626A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2016-06-16T09:06:00Z</cp:lastPrinted>
  <dcterms:created xsi:type="dcterms:W3CDTF">2016-05-27T08:18:00Z</dcterms:created>
  <dcterms:modified xsi:type="dcterms:W3CDTF">2016-06-27T05:30:00Z</dcterms:modified>
</cp:coreProperties>
</file>