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80A" w:rsidRDefault="000B1CE7" w:rsidP="000B1C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CE7">
        <w:rPr>
          <w:rFonts w:ascii="Times New Roman" w:hAnsi="Times New Roman" w:cs="Times New Roman"/>
          <w:b/>
          <w:sz w:val="24"/>
          <w:szCs w:val="24"/>
        </w:rPr>
        <w:t>Сведения</w:t>
      </w:r>
      <w:r w:rsidRPr="000B1CE7">
        <w:rPr>
          <w:rFonts w:ascii="Times New Roman" w:hAnsi="Times New Roman" w:cs="Times New Roman"/>
          <w:b/>
          <w:sz w:val="24"/>
          <w:szCs w:val="24"/>
        </w:rPr>
        <w:br/>
        <w:t xml:space="preserve">о способах получения консультации по вопросам соблюдения обязательных требований в области законодательства при осуществлении </w:t>
      </w:r>
    </w:p>
    <w:p w:rsidR="000B1CE7" w:rsidRPr="000B1CE7" w:rsidRDefault="000B1CE7" w:rsidP="000B1C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CE7">
        <w:rPr>
          <w:rFonts w:ascii="Times New Roman" w:hAnsi="Times New Roman" w:cs="Times New Roman"/>
          <w:b/>
          <w:sz w:val="24"/>
          <w:szCs w:val="24"/>
        </w:rPr>
        <w:t xml:space="preserve">муниципального контроля </w:t>
      </w:r>
      <w:r w:rsidR="00C4580A">
        <w:rPr>
          <w:rFonts w:ascii="Times New Roman" w:hAnsi="Times New Roman" w:cs="Times New Roman"/>
          <w:b/>
          <w:sz w:val="24"/>
          <w:szCs w:val="24"/>
        </w:rPr>
        <w:t>в сфере благоустройства</w:t>
      </w:r>
      <w:r w:rsidRPr="000B1CE7">
        <w:rPr>
          <w:rFonts w:ascii="Times New Roman" w:hAnsi="Times New Roman" w:cs="Times New Roman"/>
          <w:b/>
          <w:sz w:val="24"/>
          <w:szCs w:val="24"/>
        </w:rPr>
        <w:br/>
        <w:t xml:space="preserve">на территории </w:t>
      </w:r>
      <w:r w:rsidR="00CB6B51">
        <w:rPr>
          <w:rFonts w:ascii="Times New Roman" w:hAnsi="Times New Roman" w:cs="Times New Roman"/>
          <w:b/>
          <w:sz w:val="24"/>
          <w:szCs w:val="24"/>
        </w:rPr>
        <w:t>Титовского</w:t>
      </w:r>
      <w:r w:rsidR="00BE2373">
        <w:rPr>
          <w:rFonts w:ascii="Times New Roman" w:hAnsi="Times New Roman" w:cs="Times New Roman"/>
          <w:b/>
          <w:sz w:val="24"/>
          <w:szCs w:val="24"/>
        </w:rPr>
        <w:t xml:space="preserve"> сельсовета</w:t>
      </w:r>
      <w:r w:rsidRPr="000B1C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2373">
        <w:rPr>
          <w:rFonts w:ascii="Times New Roman" w:hAnsi="Times New Roman" w:cs="Times New Roman"/>
          <w:b/>
          <w:sz w:val="24"/>
          <w:szCs w:val="24"/>
        </w:rPr>
        <w:t>Егорьевского района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Алтайского края</w:t>
      </w:r>
    </w:p>
    <w:p w:rsidR="000B1CE7" w:rsidRPr="000B1CE7" w:rsidRDefault="000B1CE7" w:rsidP="000B1C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1CE7" w:rsidRPr="000B1CE7" w:rsidRDefault="000B1CE7" w:rsidP="000B1C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CE7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муниципальном контроле </w:t>
      </w:r>
      <w:r w:rsidR="00C4580A" w:rsidRPr="00C4580A">
        <w:rPr>
          <w:rFonts w:ascii="Times New Roman" w:hAnsi="Times New Roman" w:cs="Times New Roman"/>
          <w:sz w:val="24"/>
          <w:szCs w:val="24"/>
        </w:rPr>
        <w:t>в сфере благоустройства</w:t>
      </w:r>
      <w:r w:rsidR="00285819">
        <w:rPr>
          <w:rFonts w:ascii="Times New Roman" w:hAnsi="Times New Roman" w:cs="Times New Roman"/>
          <w:sz w:val="24"/>
          <w:szCs w:val="24"/>
        </w:rPr>
        <w:t>,</w:t>
      </w:r>
      <w:r w:rsidR="00C4580A" w:rsidRPr="000B1CE7">
        <w:rPr>
          <w:rFonts w:ascii="Times New Roman" w:hAnsi="Times New Roman" w:cs="Times New Roman"/>
          <w:sz w:val="24"/>
          <w:szCs w:val="24"/>
        </w:rPr>
        <w:t xml:space="preserve"> </w:t>
      </w:r>
      <w:r w:rsidR="00285819" w:rsidRPr="00285819">
        <w:rPr>
          <w:rFonts w:ascii="Times New Roman" w:hAnsi="Times New Roman" w:cs="Times New Roman"/>
          <w:sz w:val="24"/>
          <w:szCs w:val="24"/>
        </w:rPr>
        <w:t xml:space="preserve">в том числе за соблюдением требований к обеспечению доступности для инвалидов объектов социальной, инженерной и транспортной инфраструктуры и предоставляемых услуг </w:t>
      </w:r>
      <w:r w:rsidRPr="000B1CE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CB6B51">
        <w:rPr>
          <w:rFonts w:ascii="Times New Roman" w:hAnsi="Times New Roman" w:cs="Times New Roman"/>
          <w:sz w:val="24"/>
          <w:szCs w:val="24"/>
        </w:rPr>
        <w:t>Титовског</w:t>
      </w:r>
      <w:r w:rsidR="000E6590">
        <w:rPr>
          <w:rFonts w:ascii="Times New Roman" w:hAnsi="Times New Roman" w:cs="Times New Roman"/>
          <w:sz w:val="24"/>
          <w:szCs w:val="24"/>
        </w:rPr>
        <w:t>о</w:t>
      </w:r>
      <w:r w:rsidR="00BE2373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</w:t>
      </w:r>
      <w:r w:rsidRPr="000B1CE7">
        <w:rPr>
          <w:rFonts w:ascii="Times New Roman" w:hAnsi="Times New Roman" w:cs="Times New Roman"/>
          <w:sz w:val="24"/>
          <w:szCs w:val="24"/>
        </w:rPr>
        <w:t xml:space="preserve"> Алтайского края, утвержденным решением </w:t>
      </w:r>
      <w:r w:rsidR="00CB6B51">
        <w:rPr>
          <w:rFonts w:ascii="Times New Roman" w:hAnsi="Times New Roman" w:cs="Times New Roman"/>
          <w:sz w:val="24"/>
          <w:szCs w:val="24"/>
        </w:rPr>
        <w:t>Титовского</w:t>
      </w:r>
      <w:r w:rsidR="00BE2373">
        <w:rPr>
          <w:rFonts w:ascii="Times New Roman" w:hAnsi="Times New Roman" w:cs="Times New Roman"/>
          <w:sz w:val="24"/>
          <w:szCs w:val="24"/>
        </w:rPr>
        <w:t xml:space="preserve"> сельского Совета</w:t>
      </w:r>
      <w:r w:rsidRPr="000B1CE7">
        <w:rPr>
          <w:rFonts w:ascii="Times New Roman" w:hAnsi="Times New Roman" w:cs="Times New Roman"/>
          <w:sz w:val="24"/>
          <w:szCs w:val="24"/>
        </w:rPr>
        <w:t xml:space="preserve"> депутатов</w:t>
      </w:r>
      <w:r w:rsidR="00BE2373">
        <w:rPr>
          <w:rFonts w:ascii="Times New Roman" w:hAnsi="Times New Roman" w:cs="Times New Roman"/>
          <w:sz w:val="24"/>
          <w:szCs w:val="24"/>
        </w:rPr>
        <w:t xml:space="preserve"> Егорьевского района</w:t>
      </w:r>
      <w:r w:rsidRPr="000B1CE7">
        <w:rPr>
          <w:rFonts w:ascii="Times New Roman" w:hAnsi="Times New Roman" w:cs="Times New Roman"/>
          <w:sz w:val="24"/>
          <w:szCs w:val="24"/>
        </w:rPr>
        <w:t xml:space="preserve"> Алтайского края от </w:t>
      </w:r>
      <w:smartTag w:uri="urn:schemas-microsoft-com:office:smarttags" w:element="date">
        <w:smartTagPr>
          <w:attr w:name="ls" w:val="trans"/>
          <w:attr w:name="Month" w:val="12"/>
          <w:attr w:name="Day" w:val="03"/>
          <w:attr w:name="Year" w:val="2021"/>
        </w:smartTagPr>
        <w:r w:rsidR="00BE2373">
          <w:rPr>
            <w:rFonts w:ascii="Times New Roman" w:hAnsi="Times New Roman" w:cs="Times New Roman"/>
            <w:sz w:val="24"/>
            <w:szCs w:val="24"/>
          </w:rPr>
          <w:t>03</w:t>
        </w:r>
        <w:r w:rsidR="00C4580A">
          <w:rPr>
            <w:rFonts w:ascii="Times New Roman" w:hAnsi="Times New Roman" w:cs="Times New Roman"/>
            <w:sz w:val="24"/>
            <w:szCs w:val="24"/>
          </w:rPr>
          <w:t>.12</w:t>
        </w:r>
        <w:r w:rsidRPr="000B1CE7">
          <w:rPr>
            <w:rFonts w:ascii="Times New Roman" w:hAnsi="Times New Roman" w:cs="Times New Roman"/>
            <w:sz w:val="24"/>
            <w:szCs w:val="24"/>
          </w:rPr>
          <w:t>.2021</w:t>
        </w:r>
      </w:smartTag>
      <w:r w:rsidRPr="000B1CE7">
        <w:rPr>
          <w:rFonts w:ascii="Times New Roman" w:hAnsi="Times New Roman" w:cs="Times New Roman"/>
          <w:sz w:val="24"/>
          <w:szCs w:val="24"/>
        </w:rPr>
        <w:t xml:space="preserve"> №</w:t>
      </w:r>
      <w:r w:rsidR="00CB6B51">
        <w:rPr>
          <w:rFonts w:ascii="Times New Roman" w:hAnsi="Times New Roman" w:cs="Times New Roman"/>
          <w:sz w:val="24"/>
          <w:szCs w:val="24"/>
        </w:rPr>
        <w:t>19</w:t>
      </w:r>
      <w:r w:rsidRPr="000B1C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B1CE7">
        <w:rPr>
          <w:rFonts w:ascii="Times New Roman" w:hAnsi="Times New Roman" w:cs="Times New Roman"/>
          <w:sz w:val="24"/>
          <w:szCs w:val="24"/>
        </w:rPr>
        <w:t xml:space="preserve">униципальный контроль </w:t>
      </w:r>
      <w:r w:rsidR="00285819">
        <w:rPr>
          <w:rFonts w:ascii="Times New Roman" w:hAnsi="Times New Roman" w:cs="Times New Roman"/>
          <w:sz w:val="24"/>
          <w:szCs w:val="24"/>
        </w:rPr>
        <w:t xml:space="preserve">по </w:t>
      </w:r>
      <w:r w:rsidR="00285819" w:rsidRPr="00285819">
        <w:rPr>
          <w:rFonts w:ascii="Times New Roman" w:hAnsi="Times New Roman" w:cs="Times New Roman"/>
          <w:sz w:val="24"/>
          <w:szCs w:val="24"/>
        </w:rPr>
        <w:t xml:space="preserve">соблюдению правил благоустройства территории </w:t>
      </w:r>
      <w:r w:rsidR="00CB6B51">
        <w:rPr>
          <w:rFonts w:ascii="Times New Roman" w:hAnsi="Times New Roman" w:cs="Times New Roman"/>
          <w:sz w:val="24"/>
          <w:szCs w:val="24"/>
        </w:rPr>
        <w:t>Титовского</w:t>
      </w:r>
      <w:r w:rsidR="00BE2373" w:rsidRPr="00BE2373">
        <w:rPr>
          <w:rFonts w:ascii="Times New Roman" w:hAnsi="Times New Roman" w:cs="Times New Roman"/>
          <w:sz w:val="24"/>
          <w:szCs w:val="24"/>
        </w:rPr>
        <w:t xml:space="preserve"> сельсовета</w:t>
      </w:r>
      <w:proofErr w:type="gramEnd"/>
      <w:r w:rsidR="00BE2373" w:rsidRPr="00BE2373">
        <w:rPr>
          <w:rFonts w:ascii="Times New Roman" w:hAnsi="Times New Roman" w:cs="Times New Roman"/>
          <w:sz w:val="24"/>
          <w:szCs w:val="24"/>
        </w:rPr>
        <w:t xml:space="preserve"> Егорьевского района Алтайского края</w:t>
      </w:r>
      <w:r w:rsidRPr="00BE2373">
        <w:rPr>
          <w:rFonts w:ascii="Times New Roman" w:hAnsi="Times New Roman" w:cs="Times New Roman"/>
          <w:sz w:val="24"/>
          <w:szCs w:val="24"/>
        </w:rPr>
        <w:t xml:space="preserve"> </w:t>
      </w:r>
      <w:r w:rsidRPr="000B1CE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BE2373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B6B51">
        <w:rPr>
          <w:rFonts w:ascii="Times New Roman" w:hAnsi="Times New Roman" w:cs="Times New Roman"/>
          <w:sz w:val="24"/>
          <w:szCs w:val="24"/>
        </w:rPr>
        <w:t>Титовского</w:t>
      </w:r>
      <w:r w:rsidR="00BE2373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 Алтайского края</w:t>
      </w:r>
      <w:r w:rsidRPr="000B1CE7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BE2373">
        <w:rPr>
          <w:rFonts w:ascii="Times New Roman" w:hAnsi="Times New Roman" w:cs="Times New Roman"/>
          <w:sz w:val="24"/>
          <w:szCs w:val="24"/>
        </w:rPr>
        <w:t>Администрация</w:t>
      </w:r>
      <w:r w:rsidRPr="000B1CE7">
        <w:rPr>
          <w:rFonts w:ascii="Times New Roman" w:hAnsi="Times New Roman" w:cs="Times New Roman"/>
          <w:sz w:val="24"/>
          <w:szCs w:val="24"/>
        </w:rPr>
        <w:t>).</w:t>
      </w:r>
    </w:p>
    <w:p w:rsid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осуществляется специалистом </w:t>
      </w:r>
      <w:r w:rsidR="00BE2373">
        <w:rPr>
          <w:rFonts w:ascii="Times New Roman" w:hAnsi="Times New Roman" w:cs="Times New Roman"/>
          <w:sz w:val="24"/>
          <w:szCs w:val="24"/>
        </w:rPr>
        <w:t>Администрация</w:t>
      </w:r>
      <w:r w:rsidRPr="000B1CE7">
        <w:rPr>
          <w:rFonts w:ascii="Times New Roman" w:hAnsi="Times New Roman" w:cs="Times New Roman"/>
          <w:sz w:val="24"/>
          <w:szCs w:val="24"/>
        </w:rPr>
        <w:t xml:space="preserve">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  и не должно превышать 15 минут.</w:t>
      </w: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 xml:space="preserve">Личный прием граждан проводится руководителем </w:t>
      </w:r>
      <w:r w:rsidR="00BE2373">
        <w:rPr>
          <w:rFonts w:ascii="Times New Roman" w:hAnsi="Times New Roman" w:cs="Times New Roman"/>
          <w:sz w:val="24"/>
          <w:szCs w:val="24"/>
        </w:rPr>
        <w:t>Администрации</w:t>
      </w:r>
      <w:r w:rsidRPr="000B1CE7">
        <w:rPr>
          <w:rFonts w:ascii="Times New Roman" w:hAnsi="Times New Roman" w:cs="Times New Roman"/>
          <w:sz w:val="24"/>
          <w:szCs w:val="24"/>
        </w:rPr>
        <w:t xml:space="preserve">. Информация о месте приема, а также об установленных для приема днях и часах размещается на официальном сайте органа муниципального контроля. </w:t>
      </w: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0B1CE7" w:rsidRPr="000B1CE7" w:rsidRDefault="000B1CE7" w:rsidP="000B1CE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>организация и осуществление муниципального контроля</w:t>
      </w:r>
      <w:r w:rsidR="002C3B1A" w:rsidRPr="002C3B1A">
        <w:t xml:space="preserve"> </w:t>
      </w:r>
      <w:r w:rsidR="002C3B1A" w:rsidRPr="00C4580A">
        <w:t>в сфере благоустройства</w:t>
      </w:r>
      <w:r w:rsidRPr="000B1CE7">
        <w:t>;</w:t>
      </w:r>
    </w:p>
    <w:p w:rsidR="000B1CE7" w:rsidRPr="000B1CE7" w:rsidRDefault="000B1CE7" w:rsidP="000B1CE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>порядок осуществления контрольных (надзорных) мероприятий, установленных настоящим Положением;</w:t>
      </w:r>
    </w:p>
    <w:p w:rsidR="000B1CE7" w:rsidRPr="000B1CE7" w:rsidRDefault="000B1CE7" w:rsidP="000B1CE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>порядок обжалования действий (бездействия) должностных лиц органа муниципального контроля</w:t>
      </w:r>
      <w:r w:rsidR="002C3B1A" w:rsidRPr="002C3B1A">
        <w:t xml:space="preserve"> </w:t>
      </w:r>
      <w:r w:rsidR="002C3B1A" w:rsidRPr="00C4580A">
        <w:t>в сфере благоустройства</w:t>
      </w:r>
      <w:r w:rsidRPr="000B1CE7">
        <w:t>;</w:t>
      </w:r>
    </w:p>
    <w:p w:rsidR="000B1CE7" w:rsidRPr="000B1CE7" w:rsidRDefault="000B1CE7" w:rsidP="000B1CE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муниципального контроля </w:t>
      </w:r>
      <w:r w:rsidR="002C3B1A" w:rsidRPr="00C4580A">
        <w:t>в сфере благоустройства</w:t>
      </w:r>
      <w:r w:rsidR="002C3B1A" w:rsidRPr="000B1CE7">
        <w:t xml:space="preserve"> </w:t>
      </w:r>
      <w:r w:rsidRPr="000B1CE7">
        <w:t>в рамках контрольных (надзорных) мероприятий.</w:t>
      </w: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должностным лицом в следующих случаях:</w:t>
      </w:r>
    </w:p>
    <w:p w:rsidR="000B1CE7" w:rsidRPr="000B1CE7" w:rsidRDefault="000B1CE7" w:rsidP="00772DB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>контролируемым лицом представлен письменный запрос о представлении письменного ответа по вопросам консультирования;</w:t>
      </w:r>
    </w:p>
    <w:p w:rsidR="000B1CE7" w:rsidRPr="000B1CE7" w:rsidRDefault="000B1CE7" w:rsidP="00772DB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>за время консультирования предоставить ответ на поставленные вопросы невозможно;</w:t>
      </w:r>
    </w:p>
    <w:p w:rsidR="000B1CE7" w:rsidRPr="000B1CE7" w:rsidRDefault="000B1CE7" w:rsidP="00772DB7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0B1CE7">
        <w:t>ответ на поставленные вопросы требует дополнительного запроса сведений.</w:t>
      </w: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 xml:space="preserve">При осуществлении консультирования должностное лицо органа муниципального контроля </w:t>
      </w:r>
      <w:r w:rsidR="002C3B1A" w:rsidRPr="00C4580A">
        <w:rPr>
          <w:rFonts w:ascii="Times New Roman" w:hAnsi="Times New Roman" w:cs="Times New Roman"/>
          <w:sz w:val="24"/>
          <w:szCs w:val="24"/>
        </w:rPr>
        <w:t>в сфере благоустройства</w:t>
      </w:r>
      <w:r w:rsidR="002C3B1A" w:rsidRPr="000B1CE7">
        <w:rPr>
          <w:rFonts w:ascii="Times New Roman" w:hAnsi="Times New Roman" w:cs="Times New Roman"/>
          <w:sz w:val="24"/>
          <w:szCs w:val="24"/>
        </w:rPr>
        <w:t xml:space="preserve"> </w:t>
      </w:r>
      <w:r w:rsidRPr="000B1CE7">
        <w:rPr>
          <w:rFonts w:ascii="Times New Roman" w:hAnsi="Times New Roman" w:cs="Times New Roman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CE7">
        <w:rPr>
          <w:rFonts w:ascii="Times New Roman" w:hAnsi="Times New Roman" w:cs="Times New Roman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органа муниципального контроля, иных участников контрольного </w:t>
      </w:r>
      <w:r w:rsidRPr="000B1CE7">
        <w:rPr>
          <w:rFonts w:ascii="Times New Roman" w:hAnsi="Times New Roman" w:cs="Times New Roman"/>
          <w:sz w:val="24"/>
          <w:szCs w:val="24"/>
        </w:rPr>
        <w:lastRenderedPageBreak/>
        <w:t>(надзорного) мероприятия, а также результаты проведенных в рамках контрольного (надзорного) мероприятия экспертизы, испытаний.</w:t>
      </w:r>
      <w:proofErr w:type="gramEnd"/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 xml:space="preserve">Орган муниципального контроля </w:t>
      </w:r>
      <w:r w:rsidR="002C3B1A" w:rsidRPr="00C4580A">
        <w:rPr>
          <w:rFonts w:ascii="Times New Roman" w:hAnsi="Times New Roman" w:cs="Times New Roman"/>
          <w:sz w:val="24"/>
          <w:szCs w:val="24"/>
        </w:rPr>
        <w:t>в сфере благоустройства</w:t>
      </w:r>
      <w:r w:rsidR="002C3B1A" w:rsidRPr="000B1CE7">
        <w:rPr>
          <w:rFonts w:ascii="Times New Roman" w:hAnsi="Times New Roman" w:cs="Times New Roman"/>
          <w:sz w:val="24"/>
          <w:szCs w:val="24"/>
        </w:rPr>
        <w:t xml:space="preserve"> </w:t>
      </w:r>
      <w:r w:rsidRPr="000B1CE7">
        <w:rPr>
          <w:rFonts w:ascii="Times New Roman" w:hAnsi="Times New Roman" w:cs="Times New Roman"/>
          <w:sz w:val="24"/>
          <w:szCs w:val="24"/>
        </w:rPr>
        <w:t>ведет журнал учета консультирований.</w:t>
      </w:r>
    </w:p>
    <w:p w:rsidR="000B1CE7" w:rsidRP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 xml:space="preserve">В случае поступления в орган муниципального контроля </w:t>
      </w:r>
      <w:r w:rsidR="002C3B1A" w:rsidRPr="00C4580A">
        <w:rPr>
          <w:rFonts w:ascii="Times New Roman" w:hAnsi="Times New Roman" w:cs="Times New Roman"/>
          <w:sz w:val="24"/>
          <w:szCs w:val="24"/>
        </w:rPr>
        <w:t>в сфере благоустройства</w:t>
      </w:r>
      <w:r w:rsidR="002C3B1A" w:rsidRPr="000B1CE7">
        <w:rPr>
          <w:rFonts w:ascii="Times New Roman" w:hAnsi="Times New Roman" w:cs="Times New Roman"/>
          <w:sz w:val="24"/>
          <w:szCs w:val="24"/>
        </w:rPr>
        <w:t xml:space="preserve"> </w:t>
      </w:r>
      <w:r w:rsidRPr="000B1CE7">
        <w:rPr>
          <w:rFonts w:ascii="Times New Roman" w:hAnsi="Times New Roman" w:cs="Times New Roman"/>
          <w:sz w:val="24"/>
          <w:szCs w:val="24"/>
        </w:rPr>
        <w:t xml:space="preserve">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 w:rsidR="00BE2373" w:rsidRPr="00BE2373">
        <w:rPr>
          <w:rFonts w:ascii="Times New Roman" w:hAnsi="Times New Roman" w:cs="Times New Roman"/>
          <w:sz w:val="24"/>
          <w:szCs w:val="24"/>
        </w:rPr>
        <w:t>администраци</w:t>
      </w:r>
      <w:r w:rsidR="00BE2373">
        <w:rPr>
          <w:rFonts w:ascii="Times New Roman" w:hAnsi="Times New Roman" w:cs="Times New Roman"/>
          <w:sz w:val="24"/>
          <w:szCs w:val="24"/>
        </w:rPr>
        <w:t>и</w:t>
      </w:r>
      <w:r w:rsidR="00BE2373" w:rsidRPr="00BE2373">
        <w:rPr>
          <w:rFonts w:ascii="Times New Roman" w:hAnsi="Times New Roman" w:cs="Times New Roman"/>
          <w:sz w:val="24"/>
          <w:szCs w:val="24"/>
        </w:rPr>
        <w:t xml:space="preserve"> </w:t>
      </w:r>
      <w:r w:rsidR="00CB6B51">
        <w:rPr>
          <w:rFonts w:ascii="Times New Roman" w:hAnsi="Times New Roman" w:cs="Times New Roman"/>
          <w:sz w:val="24"/>
          <w:szCs w:val="24"/>
        </w:rPr>
        <w:t>Титовского</w:t>
      </w:r>
      <w:bookmarkStart w:id="0" w:name="_GoBack"/>
      <w:bookmarkEnd w:id="0"/>
      <w:r w:rsidR="00BE2373" w:rsidRPr="00BE2373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 Алтайского края</w:t>
      </w:r>
      <w:r w:rsidRPr="000B1CE7">
        <w:rPr>
          <w:rFonts w:ascii="Times New Roman" w:hAnsi="Times New Roman" w:cs="Times New Roman"/>
          <w:sz w:val="24"/>
          <w:szCs w:val="24"/>
        </w:rPr>
        <w:t>.</w:t>
      </w:r>
    </w:p>
    <w:p w:rsidR="000B1CE7" w:rsidRDefault="000B1CE7" w:rsidP="000B1C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2DB7" w:rsidRDefault="000B1CE7" w:rsidP="00772DB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 xml:space="preserve">Приемные дни </w:t>
      </w:r>
      <w:r w:rsidR="00BE2373" w:rsidRPr="00BE2373">
        <w:rPr>
          <w:rFonts w:ascii="Times New Roman" w:hAnsi="Times New Roman" w:cs="Times New Roman"/>
          <w:sz w:val="24"/>
          <w:szCs w:val="24"/>
        </w:rPr>
        <w:t>администраци</w:t>
      </w:r>
      <w:r w:rsidR="00BE2373">
        <w:rPr>
          <w:rFonts w:ascii="Times New Roman" w:hAnsi="Times New Roman" w:cs="Times New Roman"/>
          <w:sz w:val="24"/>
          <w:szCs w:val="24"/>
        </w:rPr>
        <w:t>и</w:t>
      </w:r>
      <w:r w:rsidR="00BE2373" w:rsidRPr="00BE2373">
        <w:rPr>
          <w:rFonts w:ascii="Times New Roman" w:hAnsi="Times New Roman" w:cs="Times New Roman"/>
          <w:sz w:val="24"/>
          <w:szCs w:val="24"/>
        </w:rPr>
        <w:t xml:space="preserve"> </w:t>
      </w:r>
      <w:r w:rsidR="00CB6B51">
        <w:rPr>
          <w:rFonts w:ascii="Times New Roman" w:hAnsi="Times New Roman" w:cs="Times New Roman"/>
          <w:sz w:val="24"/>
          <w:szCs w:val="24"/>
        </w:rPr>
        <w:t>Титовского</w:t>
      </w:r>
      <w:r w:rsidR="00BE2373" w:rsidRPr="00BE2373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 Алтайского края</w:t>
      </w:r>
      <w:r w:rsidRPr="000B1C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1CE7" w:rsidRPr="000B1CE7" w:rsidRDefault="00772DB7" w:rsidP="00772DB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>П</w:t>
      </w:r>
      <w:r w:rsidR="000B1CE7" w:rsidRPr="000B1CE7">
        <w:rPr>
          <w:rFonts w:ascii="Times New Roman" w:hAnsi="Times New Roman" w:cs="Times New Roman"/>
          <w:sz w:val="24"/>
          <w:szCs w:val="24"/>
        </w:rPr>
        <w:t>онедельник</w:t>
      </w:r>
      <w:r>
        <w:rPr>
          <w:rFonts w:ascii="Times New Roman" w:hAnsi="Times New Roman" w:cs="Times New Roman"/>
          <w:sz w:val="24"/>
          <w:szCs w:val="24"/>
        </w:rPr>
        <w:t>-пятница</w:t>
      </w:r>
      <w:r w:rsidR="000B1CE7" w:rsidRPr="000B1CE7">
        <w:rPr>
          <w:rFonts w:ascii="Times New Roman" w:hAnsi="Times New Roman" w:cs="Times New Roman"/>
          <w:sz w:val="24"/>
          <w:szCs w:val="24"/>
        </w:rPr>
        <w:t xml:space="preserve">, с </w:t>
      </w:r>
      <w:r>
        <w:rPr>
          <w:rFonts w:ascii="Times New Roman" w:hAnsi="Times New Roman" w:cs="Times New Roman"/>
          <w:sz w:val="24"/>
          <w:szCs w:val="24"/>
        </w:rPr>
        <w:t>0</w:t>
      </w:r>
      <w:r w:rsidR="000E6590">
        <w:rPr>
          <w:rFonts w:ascii="Times New Roman" w:hAnsi="Times New Roman" w:cs="Times New Roman"/>
          <w:sz w:val="24"/>
          <w:szCs w:val="24"/>
        </w:rPr>
        <w:t>9.00 до 17</w:t>
      </w:r>
      <w:r>
        <w:rPr>
          <w:rFonts w:ascii="Times New Roman" w:hAnsi="Times New Roman" w:cs="Times New Roman"/>
          <w:sz w:val="24"/>
          <w:szCs w:val="24"/>
        </w:rPr>
        <w:t>:</w:t>
      </w:r>
      <w:r w:rsidR="000B1CE7" w:rsidRPr="000B1CE7">
        <w:rPr>
          <w:rFonts w:ascii="Times New Roman" w:hAnsi="Times New Roman" w:cs="Times New Roman"/>
          <w:sz w:val="24"/>
          <w:szCs w:val="24"/>
        </w:rPr>
        <w:t>00.</w:t>
      </w:r>
    </w:p>
    <w:p w:rsidR="000B1CE7" w:rsidRPr="000B1CE7" w:rsidRDefault="000B1CE7" w:rsidP="00772DB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>Телефон: 8</w:t>
      </w:r>
      <w:r w:rsidR="00772DB7">
        <w:rPr>
          <w:rFonts w:ascii="Times New Roman" w:hAnsi="Times New Roman" w:cs="Times New Roman"/>
          <w:sz w:val="24"/>
          <w:szCs w:val="24"/>
        </w:rPr>
        <w:t xml:space="preserve"> </w:t>
      </w:r>
      <w:r w:rsidRPr="000B1CE7">
        <w:rPr>
          <w:rFonts w:ascii="Times New Roman" w:hAnsi="Times New Roman" w:cs="Times New Roman"/>
          <w:sz w:val="24"/>
          <w:szCs w:val="24"/>
        </w:rPr>
        <w:t>(</w:t>
      </w:r>
      <w:r w:rsidR="00BE2373">
        <w:rPr>
          <w:rFonts w:ascii="Times New Roman" w:hAnsi="Times New Roman" w:cs="Times New Roman"/>
          <w:sz w:val="24"/>
          <w:szCs w:val="24"/>
        </w:rPr>
        <w:t>38560</w:t>
      </w:r>
      <w:r w:rsidRPr="000B1CE7">
        <w:rPr>
          <w:rFonts w:ascii="Times New Roman" w:hAnsi="Times New Roman" w:cs="Times New Roman"/>
          <w:sz w:val="24"/>
          <w:szCs w:val="24"/>
        </w:rPr>
        <w:t>)</w:t>
      </w:r>
      <w:r w:rsidR="00772DB7">
        <w:rPr>
          <w:rFonts w:ascii="Times New Roman" w:hAnsi="Times New Roman" w:cs="Times New Roman"/>
          <w:sz w:val="24"/>
          <w:szCs w:val="24"/>
        </w:rPr>
        <w:t xml:space="preserve"> </w:t>
      </w:r>
      <w:r w:rsidR="00CB6B51">
        <w:rPr>
          <w:rFonts w:ascii="Times New Roman" w:hAnsi="Times New Roman" w:cs="Times New Roman"/>
          <w:sz w:val="24"/>
          <w:szCs w:val="24"/>
        </w:rPr>
        <w:t>24-336</w:t>
      </w:r>
      <w:r w:rsidRPr="000B1CE7">
        <w:rPr>
          <w:rFonts w:ascii="Times New Roman" w:hAnsi="Times New Roman" w:cs="Times New Roman"/>
          <w:sz w:val="24"/>
          <w:szCs w:val="24"/>
        </w:rPr>
        <w:t>.</w:t>
      </w:r>
    </w:p>
    <w:p w:rsidR="00772DB7" w:rsidRPr="00CB6B51" w:rsidRDefault="000B1CE7" w:rsidP="00772DB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DB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B6B51">
        <w:rPr>
          <w:rFonts w:ascii="Times New Roman" w:hAnsi="Times New Roman" w:cs="Times New Roman"/>
          <w:sz w:val="24"/>
          <w:szCs w:val="24"/>
        </w:rPr>
        <w:t>-</w:t>
      </w:r>
      <w:r w:rsidRPr="00772DB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B6B51">
        <w:rPr>
          <w:rFonts w:ascii="Times New Roman" w:hAnsi="Times New Roman" w:cs="Times New Roman"/>
          <w:sz w:val="24"/>
          <w:szCs w:val="24"/>
        </w:rPr>
        <w:t xml:space="preserve">: </w:t>
      </w:r>
      <w:r w:rsidR="00CB6B51" w:rsidRPr="00CB6B51">
        <w:t>89635325032@</w:t>
      </w:r>
      <w:proofErr w:type="spellStart"/>
      <w:r w:rsidR="00CB6B51" w:rsidRPr="00CB6B51">
        <w:rPr>
          <w:lang w:val="en-US"/>
        </w:rPr>
        <w:t>yandex</w:t>
      </w:r>
      <w:proofErr w:type="spellEnd"/>
      <w:r w:rsidR="00CB6B51" w:rsidRPr="00CB6B51">
        <w:t>.</w:t>
      </w:r>
      <w:r w:rsidR="00CB6B51" w:rsidRPr="00CB6B51">
        <w:rPr>
          <w:lang w:val="en-US"/>
        </w:rPr>
        <w:t>ru</w:t>
      </w:r>
      <w:r w:rsidR="00772DB7" w:rsidRPr="00CB6B51">
        <w:rPr>
          <w:rFonts w:ascii="Times New Roman" w:hAnsi="Times New Roman" w:cs="Times New Roman"/>
          <w:sz w:val="24"/>
          <w:szCs w:val="24"/>
        </w:rPr>
        <w:t>.</w:t>
      </w:r>
    </w:p>
    <w:p w:rsidR="000B1CE7" w:rsidRPr="00772DB7" w:rsidRDefault="000B1CE7" w:rsidP="00772DB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CE7">
        <w:rPr>
          <w:rFonts w:ascii="Times New Roman" w:hAnsi="Times New Roman" w:cs="Times New Roman"/>
          <w:sz w:val="24"/>
          <w:szCs w:val="24"/>
        </w:rPr>
        <w:t>Местонахождение</w:t>
      </w:r>
      <w:r w:rsidR="00772DB7">
        <w:rPr>
          <w:rFonts w:ascii="Times New Roman" w:hAnsi="Times New Roman" w:cs="Times New Roman"/>
          <w:sz w:val="24"/>
          <w:szCs w:val="24"/>
        </w:rPr>
        <w:t xml:space="preserve"> </w:t>
      </w:r>
      <w:r w:rsidR="00342242" w:rsidRPr="0034224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B6B51">
        <w:rPr>
          <w:rFonts w:ascii="Times New Roman" w:hAnsi="Times New Roman" w:cs="Times New Roman"/>
          <w:sz w:val="24"/>
          <w:szCs w:val="24"/>
        </w:rPr>
        <w:t xml:space="preserve">Титовского </w:t>
      </w:r>
      <w:r w:rsidR="00342242" w:rsidRPr="00342242">
        <w:rPr>
          <w:rFonts w:ascii="Times New Roman" w:hAnsi="Times New Roman" w:cs="Times New Roman"/>
          <w:sz w:val="24"/>
          <w:szCs w:val="24"/>
        </w:rPr>
        <w:t>сельсовета Егорьевского района Алтайского края</w:t>
      </w:r>
      <w:r w:rsidRPr="000B1CE7">
        <w:rPr>
          <w:rFonts w:ascii="Times New Roman" w:hAnsi="Times New Roman" w:cs="Times New Roman"/>
          <w:sz w:val="24"/>
          <w:szCs w:val="24"/>
        </w:rPr>
        <w:t xml:space="preserve">: </w:t>
      </w:r>
      <w:r w:rsidR="00CB6B51" w:rsidRPr="00CB6B51">
        <w:rPr>
          <w:rFonts w:ascii="Times New Roman" w:hAnsi="Times New Roman" w:cs="Times New Roman"/>
          <w:sz w:val="24"/>
          <w:szCs w:val="24"/>
        </w:rPr>
        <w:t xml:space="preserve">658288, Алтайский край, Егорьевский район, </w:t>
      </w:r>
      <w:proofErr w:type="gramStart"/>
      <w:r w:rsidR="00CB6B51" w:rsidRPr="00CB6B5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B6B51" w:rsidRPr="00CB6B5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B6B51" w:rsidRPr="00CB6B51">
        <w:rPr>
          <w:rFonts w:ascii="Times New Roman" w:hAnsi="Times New Roman" w:cs="Times New Roman"/>
          <w:sz w:val="24"/>
          <w:szCs w:val="24"/>
        </w:rPr>
        <w:t>Титовка</w:t>
      </w:r>
      <w:proofErr w:type="gramEnd"/>
      <w:r w:rsidR="00CB6B51" w:rsidRPr="00CB6B51">
        <w:rPr>
          <w:rFonts w:ascii="Times New Roman" w:hAnsi="Times New Roman" w:cs="Times New Roman"/>
          <w:sz w:val="24"/>
          <w:szCs w:val="24"/>
        </w:rPr>
        <w:t>, ул. Жданова, 54</w:t>
      </w:r>
      <w:r w:rsidRPr="000B1CE7">
        <w:rPr>
          <w:rFonts w:ascii="Times New Roman" w:hAnsi="Times New Roman" w:cs="Times New Roman"/>
          <w:sz w:val="24"/>
          <w:szCs w:val="24"/>
        </w:rPr>
        <w:t>.</w:t>
      </w:r>
    </w:p>
    <w:sectPr w:rsidR="000B1CE7" w:rsidRPr="00772DB7" w:rsidSect="00A32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A26"/>
    <w:multiLevelType w:val="hybridMultilevel"/>
    <w:tmpl w:val="89EA4DB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48812E5"/>
    <w:multiLevelType w:val="hybridMultilevel"/>
    <w:tmpl w:val="243A294E"/>
    <w:lvl w:ilvl="0" w:tplc="C0CCEF4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CA8152C"/>
    <w:multiLevelType w:val="hybridMultilevel"/>
    <w:tmpl w:val="CFD0EBC8"/>
    <w:lvl w:ilvl="0" w:tplc="251039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1CE7"/>
    <w:rsid w:val="000B1CE7"/>
    <w:rsid w:val="000E6590"/>
    <w:rsid w:val="00285819"/>
    <w:rsid w:val="002C3B1A"/>
    <w:rsid w:val="00342242"/>
    <w:rsid w:val="00772DB7"/>
    <w:rsid w:val="0092710B"/>
    <w:rsid w:val="00BE2373"/>
    <w:rsid w:val="00C4580A"/>
    <w:rsid w:val="00CB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1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1CE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B1C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 Елена Сергеевна</dc:creator>
  <cp:keywords/>
  <dc:description/>
  <cp:lastModifiedBy>Олеся</cp:lastModifiedBy>
  <cp:revision>9</cp:revision>
  <dcterms:created xsi:type="dcterms:W3CDTF">2022-06-01T16:00:00Z</dcterms:created>
  <dcterms:modified xsi:type="dcterms:W3CDTF">2022-08-10T09:47:00Z</dcterms:modified>
</cp:coreProperties>
</file>