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8D9" w:rsidRPr="00125A5F" w:rsidRDefault="007B48D9" w:rsidP="007B48D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25A5F">
        <w:rPr>
          <w:rFonts w:ascii="Arial" w:hAnsi="Arial" w:cs="Arial"/>
          <w:b/>
          <w:sz w:val="24"/>
          <w:szCs w:val="24"/>
        </w:rPr>
        <w:t>АДМИНИСТРАЦИЯ ТИТОВСКОГО СЕЛЬСОВЕТА</w:t>
      </w:r>
    </w:p>
    <w:p w:rsidR="007B48D9" w:rsidRDefault="007B48D9" w:rsidP="007B48D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25A5F">
        <w:rPr>
          <w:rFonts w:ascii="Arial" w:hAnsi="Arial" w:cs="Arial"/>
          <w:b/>
          <w:sz w:val="24"/>
          <w:szCs w:val="24"/>
        </w:rPr>
        <w:t>ЕГОРЬЕВСКОГО РАЙОНА АЛТАЙСКОГО КРАЯ</w:t>
      </w:r>
    </w:p>
    <w:p w:rsidR="00464B5B" w:rsidRPr="00125A5F" w:rsidRDefault="00464B5B" w:rsidP="007B48D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B48D9" w:rsidRPr="00464B5B" w:rsidRDefault="00464B5B" w:rsidP="00464B5B">
      <w:pPr>
        <w:jc w:val="center"/>
        <w:rPr>
          <w:rFonts w:ascii="Arial" w:hAnsi="Arial" w:cs="Arial"/>
          <w:b/>
          <w:sz w:val="24"/>
          <w:szCs w:val="24"/>
        </w:rPr>
      </w:pPr>
      <w:r w:rsidRPr="00464B5B">
        <w:rPr>
          <w:rFonts w:ascii="Arial" w:hAnsi="Arial" w:cs="Arial"/>
          <w:b/>
          <w:sz w:val="24"/>
          <w:szCs w:val="24"/>
        </w:rPr>
        <w:t>ПОСТАНОВЛЕНИЕ</w:t>
      </w:r>
    </w:p>
    <w:p w:rsidR="007B48D9" w:rsidRDefault="00125A5F" w:rsidP="007B48D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17 апреля 2015 года </w:t>
      </w:r>
      <w:r w:rsidR="00464B5B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</w:t>
      </w:r>
      <w:r>
        <w:rPr>
          <w:rFonts w:ascii="Arial" w:hAnsi="Arial" w:cs="Arial"/>
          <w:b/>
          <w:sz w:val="24"/>
          <w:szCs w:val="24"/>
        </w:rPr>
        <w:t>№ 10</w:t>
      </w:r>
    </w:p>
    <w:p w:rsidR="007B48D9" w:rsidRPr="00125A5F" w:rsidRDefault="007B48D9" w:rsidP="007B48D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B48D9" w:rsidRPr="00125A5F" w:rsidRDefault="007B48D9" w:rsidP="007B48D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125A5F">
        <w:rPr>
          <w:rFonts w:ascii="Arial" w:hAnsi="Arial" w:cs="Arial"/>
          <w:b/>
          <w:sz w:val="24"/>
          <w:szCs w:val="24"/>
        </w:rPr>
        <w:t>с</w:t>
      </w:r>
      <w:proofErr w:type="gramEnd"/>
      <w:r w:rsidRPr="00125A5F">
        <w:rPr>
          <w:rFonts w:ascii="Arial" w:hAnsi="Arial" w:cs="Arial"/>
          <w:b/>
          <w:sz w:val="24"/>
          <w:szCs w:val="24"/>
        </w:rPr>
        <w:t>. Титовка</w:t>
      </w:r>
    </w:p>
    <w:p w:rsidR="00C168AF" w:rsidRPr="00125A5F" w:rsidRDefault="00C168AF" w:rsidP="00C168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070"/>
      </w:tblGrid>
      <w:tr w:rsidR="00C168AF" w:rsidRPr="00125A5F" w:rsidTr="00C168AF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C168AF" w:rsidRPr="00125A5F" w:rsidRDefault="00C168AF" w:rsidP="00C168AF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5A5F">
              <w:rPr>
                <w:rFonts w:ascii="Arial" w:eastAsia="Times New Roman" w:hAnsi="Arial" w:cs="Arial"/>
                <w:sz w:val="24"/>
                <w:szCs w:val="24"/>
              </w:rPr>
              <w:t xml:space="preserve">О внесении изменений в постановление администрации Титовского сельсовета Егорьевского района Алтайского края от 19 марта 2013 года № 8 «О соблюдении лицами, поступающими на </w:t>
            </w:r>
            <w:proofErr w:type="gramStart"/>
            <w:r w:rsidRPr="00125A5F">
              <w:rPr>
                <w:rFonts w:ascii="Arial" w:eastAsia="Times New Roman" w:hAnsi="Arial" w:cs="Arial"/>
                <w:sz w:val="24"/>
                <w:szCs w:val="24"/>
              </w:rPr>
              <w:t>работу</w:t>
            </w:r>
            <w:proofErr w:type="gramEnd"/>
            <w:r w:rsidRPr="00125A5F">
              <w:rPr>
                <w:rFonts w:ascii="Arial" w:eastAsia="Times New Roman" w:hAnsi="Arial" w:cs="Arial"/>
                <w:sz w:val="24"/>
                <w:szCs w:val="24"/>
              </w:rPr>
              <w:t xml:space="preserve"> на должность руководителя муниципального учреждения, а также руководителями м</w:t>
            </w:r>
            <w:r w:rsidRPr="00125A5F">
              <w:rPr>
                <w:rFonts w:ascii="Arial" w:eastAsia="Times New Roman" w:hAnsi="Arial" w:cs="Arial"/>
                <w:sz w:val="24"/>
                <w:szCs w:val="24"/>
              </w:rPr>
              <w:t>у</w:t>
            </w:r>
            <w:r w:rsidRPr="00125A5F">
              <w:rPr>
                <w:rFonts w:ascii="Arial" w:eastAsia="Times New Roman" w:hAnsi="Arial" w:cs="Arial"/>
                <w:sz w:val="24"/>
                <w:szCs w:val="24"/>
              </w:rPr>
              <w:t>ниципальных учреждений части четвертой статьи 275 Трудового кодекса Российской Федерации»</w:t>
            </w:r>
          </w:p>
        </w:tc>
      </w:tr>
    </w:tbl>
    <w:p w:rsidR="00C168AF" w:rsidRPr="00125A5F" w:rsidRDefault="00C168AF" w:rsidP="00C168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33B39" w:rsidRPr="00125A5F" w:rsidRDefault="00C168AF" w:rsidP="00C168AF">
      <w:pPr>
        <w:spacing w:after="0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   Руководствуясь Уставом муниципального образования Титовский сельсовет Егорье</w:t>
      </w:r>
      <w:r w:rsidRPr="00125A5F">
        <w:rPr>
          <w:rFonts w:ascii="Arial" w:hAnsi="Arial" w:cs="Arial"/>
          <w:sz w:val="24"/>
          <w:szCs w:val="24"/>
        </w:rPr>
        <w:t>в</w:t>
      </w:r>
      <w:r w:rsidRPr="00125A5F">
        <w:rPr>
          <w:rFonts w:ascii="Arial" w:hAnsi="Arial" w:cs="Arial"/>
          <w:sz w:val="24"/>
          <w:szCs w:val="24"/>
        </w:rPr>
        <w:t xml:space="preserve">ского района Алтайского края, ПОСТАНОВЛЯЮ: </w:t>
      </w:r>
    </w:p>
    <w:p w:rsidR="00C168AF" w:rsidRPr="00125A5F" w:rsidRDefault="00C168AF" w:rsidP="00C168AF">
      <w:pPr>
        <w:pStyle w:val="a5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>Внести в постановление администрации Титовского сельсовета Егорьевского ра</w:t>
      </w:r>
      <w:r w:rsidRPr="00125A5F">
        <w:rPr>
          <w:rFonts w:ascii="Arial" w:hAnsi="Arial" w:cs="Arial"/>
          <w:sz w:val="24"/>
          <w:szCs w:val="24"/>
        </w:rPr>
        <w:t>й</w:t>
      </w:r>
      <w:r w:rsidRPr="00125A5F">
        <w:rPr>
          <w:rFonts w:ascii="Arial" w:hAnsi="Arial" w:cs="Arial"/>
          <w:sz w:val="24"/>
          <w:szCs w:val="24"/>
        </w:rPr>
        <w:t>она Алтайского края от 19 марта 2013 года № 8 «О соблюдении лицами, поступа</w:t>
      </w:r>
      <w:r w:rsidRPr="00125A5F">
        <w:rPr>
          <w:rFonts w:ascii="Arial" w:hAnsi="Arial" w:cs="Arial"/>
          <w:sz w:val="24"/>
          <w:szCs w:val="24"/>
        </w:rPr>
        <w:t>ю</w:t>
      </w:r>
      <w:r w:rsidRPr="00125A5F">
        <w:rPr>
          <w:rFonts w:ascii="Arial" w:hAnsi="Arial" w:cs="Arial"/>
          <w:sz w:val="24"/>
          <w:szCs w:val="24"/>
        </w:rPr>
        <w:t xml:space="preserve">щими на </w:t>
      </w:r>
      <w:proofErr w:type="gramStart"/>
      <w:r w:rsidRPr="00125A5F">
        <w:rPr>
          <w:rFonts w:ascii="Arial" w:hAnsi="Arial" w:cs="Arial"/>
          <w:sz w:val="24"/>
          <w:szCs w:val="24"/>
        </w:rPr>
        <w:t>работу</w:t>
      </w:r>
      <w:proofErr w:type="gramEnd"/>
      <w:r w:rsidRPr="00125A5F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учреждения, а также руководителями муниципальных учреждений части четвертой статьи 275 Трудового кодекса Российской Федерации» следующие изменения: </w:t>
      </w:r>
    </w:p>
    <w:p w:rsidR="00C168AF" w:rsidRPr="00125A5F" w:rsidRDefault="00C168AF" w:rsidP="00C168AF">
      <w:pPr>
        <w:pStyle w:val="a5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абзацы третий – шестой пункта 1 признать утратившими силу; </w:t>
      </w:r>
    </w:p>
    <w:p w:rsidR="00C168AF" w:rsidRPr="00125A5F" w:rsidRDefault="00C168AF" w:rsidP="00C168AF">
      <w:pPr>
        <w:pStyle w:val="a5"/>
        <w:numPr>
          <w:ilvl w:val="1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В Положении о порядке предоставления лицом, поступающим на </w:t>
      </w:r>
      <w:proofErr w:type="gramStart"/>
      <w:r w:rsidRPr="00125A5F">
        <w:rPr>
          <w:rFonts w:ascii="Arial" w:hAnsi="Arial" w:cs="Arial"/>
          <w:sz w:val="24"/>
          <w:szCs w:val="24"/>
        </w:rPr>
        <w:t>работу</w:t>
      </w:r>
      <w:proofErr w:type="gramEnd"/>
      <w:r w:rsidRPr="00125A5F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учреждения, а также руководит</w:t>
      </w:r>
      <w:r w:rsidRPr="00125A5F">
        <w:rPr>
          <w:rFonts w:ascii="Arial" w:hAnsi="Arial" w:cs="Arial"/>
          <w:sz w:val="24"/>
          <w:szCs w:val="24"/>
        </w:rPr>
        <w:t>е</w:t>
      </w:r>
      <w:r w:rsidRPr="00125A5F">
        <w:rPr>
          <w:rFonts w:ascii="Arial" w:hAnsi="Arial" w:cs="Arial"/>
          <w:sz w:val="24"/>
          <w:szCs w:val="24"/>
        </w:rPr>
        <w:t>лями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</w:t>
      </w:r>
      <w:r w:rsidRPr="00125A5F">
        <w:rPr>
          <w:rFonts w:ascii="Arial" w:hAnsi="Arial" w:cs="Arial"/>
          <w:sz w:val="24"/>
          <w:szCs w:val="24"/>
        </w:rPr>
        <w:t>н</w:t>
      </w:r>
      <w:r w:rsidRPr="00125A5F">
        <w:rPr>
          <w:rFonts w:ascii="Arial" w:hAnsi="Arial" w:cs="Arial"/>
          <w:sz w:val="24"/>
          <w:szCs w:val="24"/>
        </w:rPr>
        <w:t xml:space="preserve">нолетних детей, утвержденном указанным постановление: </w:t>
      </w:r>
    </w:p>
    <w:p w:rsidR="00C168AF" w:rsidRPr="00125A5F" w:rsidRDefault="001917F8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>в пункте 2:</w:t>
      </w:r>
    </w:p>
    <w:p w:rsidR="001917F8" w:rsidRPr="00125A5F" w:rsidRDefault="001917F8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абзац первый изложить в следующей редакции: </w:t>
      </w:r>
    </w:p>
    <w:p w:rsidR="00C071AC" w:rsidRPr="00125A5F" w:rsidRDefault="001917F8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«2. Лицо, поступающее на </w:t>
      </w:r>
      <w:proofErr w:type="gramStart"/>
      <w:r w:rsidRPr="00125A5F">
        <w:rPr>
          <w:rFonts w:ascii="Arial" w:hAnsi="Arial" w:cs="Arial"/>
          <w:sz w:val="24"/>
          <w:szCs w:val="24"/>
        </w:rPr>
        <w:t>работу</w:t>
      </w:r>
      <w:proofErr w:type="gramEnd"/>
      <w:r w:rsidRPr="00125A5F">
        <w:rPr>
          <w:rFonts w:ascii="Arial" w:hAnsi="Arial" w:cs="Arial"/>
          <w:sz w:val="24"/>
          <w:szCs w:val="24"/>
        </w:rPr>
        <w:t xml:space="preserve"> на должность руководителя учреждения, предо</w:t>
      </w:r>
      <w:r w:rsidRPr="00125A5F">
        <w:rPr>
          <w:rFonts w:ascii="Arial" w:hAnsi="Arial" w:cs="Arial"/>
          <w:sz w:val="24"/>
          <w:szCs w:val="24"/>
        </w:rPr>
        <w:t>с</w:t>
      </w:r>
      <w:r w:rsidRPr="00125A5F">
        <w:rPr>
          <w:rFonts w:ascii="Arial" w:hAnsi="Arial" w:cs="Arial"/>
          <w:sz w:val="24"/>
          <w:szCs w:val="24"/>
        </w:rPr>
        <w:t>тавляет по утвержденной Указом Президента Российской Федерации от 23.06.2014 № 460 «Об утверждении формы справки о доходах, об имуществе и обязательс</w:t>
      </w:r>
      <w:r w:rsidRPr="00125A5F">
        <w:rPr>
          <w:rFonts w:ascii="Arial" w:hAnsi="Arial" w:cs="Arial"/>
          <w:sz w:val="24"/>
          <w:szCs w:val="24"/>
        </w:rPr>
        <w:t>т</w:t>
      </w:r>
      <w:r w:rsidRPr="00125A5F">
        <w:rPr>
          <w:rFonts w:ascii="Arial" w:hAnsi="Arial" w:cs="Arial"/>
          <w:sz w:val="24"/>
          <w:szCs w:val="24"/>
        </w:rPr>
        <w:t xml:space="preserve">вах имущественного характера  </w:t>
      </w:r>
      <w:r w:rsidR="001802EE" w:rsidRPr="00125A5F">
        <w:rPr>
          <w:rFonts w:ascii="Arial" w:hAnsi="Arial" w:cs="Arial"/>
          <w:sz w:val="24"/>
          <w:szCs w:val="24"/>
        </w:rPr>
        <w:t>и вне</w:t>
      </w:r>
    </w:p>
    <w:p w:rsidR="00C071AC" w:rsidRPr="00125A5F" w:rsidRDefault="00C071AC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</w:p>
    <w:p w:rsidR="001917F8" w:rsidRPr="00125A5F" w:rsidRDefault="00C071AC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  <w:proofErr w:type="spellStart"/>
      <w:r w:rsidRPr="00125A5F">
        <w:rPr>
          <w:rFonts w:ascii="Arial" w:hAnsi="Arial" w:cs="Arial"/>
          <w:sz w:val="24"/>
          <w:szCs w:val="24"/>
        </w:rPr>
        <w:t>сении</w:t>
      </w:r>
      <w:proofErr w:type="spellEnd"/>
      <w:r w:rsidRPr="00125A5F">
        <w:rPr>
          <w:rFonts w:ascii="Arial" w:hAnsi="Arial" w:cs="Arial"/>
          <w:sz w:val="24"/>
          <w:szCs w:val="24"/>
        </w:rPr>
        <w:t xml:space="preserve"> изменений в некоторые акты Президента Российской Федерации» форме справки</w:t>
      </w:r>
      <w:proofErr w:type="gramStart"/>
      <w:r w:rsidRPr="00125A5F">
        <w:rPr>
          <w:rFonts w:ascii="Arial" w:hAnsi="Arial" w:cs="Arial"/>
          <w:sz w:val="24"/>
          <w:szCs w:val="24"/>
        </w:rPr>
        <w:t>:»</w:t>
      </w:r>
      <w:proofErr w:type="gramEnd"/>
      <w:r w:rsidRPr="00125A5F">
        <w:rPr>
          <w:rFonts w:ascii="Arial" w:hAnsi="Arial" w:cs="Arial"/>
          <w:sz w:val="24"/>
          <w:szCs w:val="24"/>
        </w:rPr>
        <w:t>:</w:t>
      </w:r>
    </w:p>
    <w:p w:rsidR="00C071AC" w:rsidRPr="00125A5F" w:rsidRDefault="00C071AC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   в абзацах втором – третьем слова «(на отчетную дату)» исключить;</w:t>
      </w:r>
    </w:p>
    <w:p w:rsidR="00C071AC" w:rsidRPr="00125A5F" w:rsidRDefault="00C071AC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   абзац первый пункта 3 изложить в следующей редакции: </w:t>
      </w:r>
    </w:p>
    <w:p w:rsidR="00C071AC" w:rsidRPr="00125A5F" w:rsidRDefault="00C071AC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  « 3. </w:t>
      </w:r>
      <w:proofErr w:type="gramStart"/>
      <w:r w:rsidRPr="00125A5F">
        <w:rPr>
          <w:rFonts w:ascii="Arial" w:hAnsi="Arial" w:cs="Arial"/>
          <w:sz w:val="24"/>
          <w:szCs w:val="24"/>
        </w:rPr>
        <w:t>Руководитель учреждения предоставляет ежегодно, не позднее 30 апреля г</w:t>
      </w:r>
      <w:r w:rsidRPr="00125A5F">
        <w:rPr>
          <w:rFonts w:ascii="Arial" w:hAnsi="Arial" w:cs="Arial"/>
          <w:sz w:val="24"/>
          <w:szCs w:val="24"/>
        </w:rPr>
        <w:t>о</w:t>
      </w:r>
      <w:r w:rsidRPr="00125A5F">
        <w:rPr>
          <w:rFonts w:ascii="Arial" w:hAnsi="Arial" w:cs="Arial"/>
          <w:sz w:val="24"/>
          <w:szCs w:val="24"/>
        </w:rPr>
        <w:t>да, следующего за отчетным годом, по утвержденной Указом Президента Росси</w:t>
      </w:r>
      <w:r w:rsidRPr="00125A5F">
        <w:rPr>
          <w:rFonts w:ascii="Arial" w:hAnsi="Arial" w:cs="Arial"/>
          <w:sz w:val="24"/>
          <w:szCs w:val="24"/>
        </w:rPr>
        <w:t>й</w:t>
      </w:r>
      <w:r w:rsidRPr="00125A5F">
        <w:rPr>
          <w:rFonts w:ascii="Arial" w:hAnsi="Arial" w:cs="Arial"/>
          <w:sz w:val="24"/>
          <w:szCs w:val="24"/>
        </w:rPr>
        <w:lastRenderedPageBreak/>
        <w:t>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 форме спра</w:t>
      </w:r>
      <w:r w:rsidRPr="00125A5F">
        <w:rPr>
          <w:rFonts w:ascii="Arial" w:hAnsi="Arial" w:cs="Arial"/>
          <w:sz w:val="24"/>
          <w:szCs w:val="24"/>
        </w:rPr>
        <w:t>в</w:t>
      </w:r>
      <w:r w:rsidRPr="00125A5F">
        <w:rPr>
          <w:rFonts w:ascii="Arial" w:hAnsi="Arial" w:cs="Arial"/>
          <w:sz w:val="24"/>
          <w:szCs w:val="24"/>
        </w:rPr>
        <w:t>ки:»:</w:t>
      </w:r>
      <w:proofErr w:type="gramEnd"/>
    </w:p>
    <w:p w:rsidR="00C071AC" w:rsidRPr="00125A5F" w:rsidRDefault="00C071AC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   Дополнить пункт 4 абзацем следующего содержания: </w:t>
      </w:r>
    </w:p>
    <w:p w:rsidR="00C071AC" w:rsidRPr="00125A5F" w:rsidRDefault="00C071AC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 </w:t>
      </w:r>
      <w:r w:rsidR="00AA0095" w:rsidRPr="00125A5F">
        <w:rPr>
          <w:rFonts w:ascii="Arial" w:hAnsi="Arial" w:cs="Arial"/>
          <w:sz w:val="24"/>
          <w:szCs w:val="24"/>
        </w:rPr>
        <w:t xml:space="preserve"> </w:t>
      </w:r>
      <w:r w:rsidRPr="00125A5F">
        <w:rPr>
          <w:rFonts w:ascii="Arial" w:hAnsi="Arial" w:cs="Arial"/>
          <w:sz w:val="24"/>
          <w:szCs w:val="24"/>
        </w:rPr>
        <w:t>«Указания в пунктах 2 и 3 настоящего Положения справка представляется без з</w:t>
      </w:r>
      <w:r w:rsidRPr="00125A5F">
        <w:rPr>
          <w:rFonts w:ascii="Arial" w:hAnsi="Arial" w:cs="Arial"/>
          <w:sz w:val="24"/>
          <w:szCs w:val="24"/>
        </w:rPr>
        <w:t>а</w:t>
      </w:r>
      <w:r w:rsidRPr="00125A5F">
        <w:rPr>
          <w:rFonts w:ascii="Arial" w:hAnsi="Arial" w:cs="Arial"/>
          <w:sz w:val="24"/>
          <w:szCs w:val="24"/>
        </w:rPr>
        <w:t>полнения раздела, отражающего сведения о расходах»;</w:t>
      </w:r>
    </w:p>
    <w:p w:rsidR="00C071AC" w:rsidRPr="00125A5F" w:rsidRDefault="00AA0095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   </w:t>
      </w:r>
      <w:r w:rsidR="00C071AC" w:rsidRPr="00125A5F">
        <w:rPr>
          <w:rFonts w:ascii="Arial" w:hAnsi="Arial" w:cs="Arial"/>
          <w:sz w:val="24"/>
          <w:szCs w:val="24"/>
        </w:rPr>
        <w:t xml:space="preserve">в пункте 5: </w:t>
      </w:r>
    </w:p>
    <w:p w:rsidR="00C071AC" w:rsidRPr="00125A5F" w:rsidRDefault="00AA0095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   </w:t>
      </w:r>
      <w:r w:rsidR="00C071AC" w:rsidRPr="00125A5F">
        <w:rPr>
          <w:rFonts w:ascii="Arial" w:hAnsi="Arial" w:cs="Arial"/>
          <w:sz w:val="24"/>
          <w:szCs w:val="24"/>
        </w:rPr>
        <w:t>слова «не позднее 31 июля года, следующего за отчетным» заменить слова «в течени</w:t>
      </w:r>
      <w:proofErr w:type="gramStart"/>
      <w:r w:rsidR="00C071AC" w:rsidRPr="00125A5F">
        <w:rPr>
          <w:rFonts w:ascii="Arial" w:hAnsi="Arial" w:cs="Arial"/>
          <w:sz w:val="24"/>
          <w:szCs w:val="24"/>
        </w:rPr>
        <w:t>и</w:t>
      </w:r>
      <w:proofErr w:type="gramEnd"/>
      <w:r w:rsidR="00C071AC" w:rsidRPr="00125A5F">
        <w:rPr>
          <w:rFonts w:ascii="Arial" w:hAnsi="Arial" w:cs="Arial"/>
          <w:sz w:val="24"/>
          <w:szCs w:val="24"/>
        </w:rPr>
        <w:t xml:space="preserve"> одного месяца после окончания срока представления справки, указанного в пункте 3 Положения.»;</w:t>
      </w:r>
    </w:p>
    <w:p w:rsidR="00AA0095" w:rsidRPr="00125A5F" w:rsidRDefault="00AA0095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   дополнить пункт вторым абзацем следующего содержания: </w:t>
      </w:r>
    </w:p>
    <w:p w:rsidR="00AA0095" w:rsidRPr="00125A5F" w:rsidRDefault="00AA0095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  «В случае, если лицо, поступающее на работу на должность руководителя учре</w:t>
      </w:r>
      <w:r w:rsidRPr="00125A5F">
        <w:rPr>
          <w:rFonts w:ascii="Arial" w:hAnsi="Arial" w:cs="Arial"/>
          <w:sz w:val="24"/>
          <w:szCs w:val="24"/>
        </w:rPr>
        <w:t>ж</w:t>
      </w:r>
      <w:r w:rsidRPr="00125A5F">
        <w:rPr>
          <w:rFonts w:ascii="Arial" w:hAnsi="Arial" w:cs="Arial"/>
          <w:sz w:val="24"/>
          <w:szCs w:val="24"/>
        </w:rPr>
        <w:t>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</w:t>
      </w:r>
      <w:r w:rsidRPr="00125A5F">
        <w:rPr>
          <w:rFonts w:ascii="Arial" w:hAnsi="Arial" w:cs="Arial"/>
          <w:sz w:val="24"/>
          <w:szCs w:val="24"/>
        </w:rPr>
        <w:t>е</w:t>
      </w:r>
      <w:r w:rsidRPr="00125A5F">
        <w:rPr>
          <w:rFonts w:ascii="Arial" w:hAnsi="Arial" w:cs="Arial"/>
          <w:sz w:val="24"/>
          <w:szCs w:val="24"/>
        </w:rPr>
        <w:t>ны какие-либо сведения, либо имеются ошибки, оно вправе представить уточне</w:t>
      </w:r>
      <w:r w:rsidRPr="00125A5F">
        <w:rPr>
          <w:rFonts w:ascii="Arial" w:hAnsi="Arial" w:cs="Arial"/>
          <w:sz w:val="24"/>
          <w:szCs w:val="24"/>
        </w:rPr>
        <w:t>н</w:t>
      </w:r>
      <w:r w:rsidRPr="00125A5F">
        <w:rPr>
          <w:rFonts w:ascii="Arial" w:hAnsi="Arial" w:cs="Arial"/>
          <w:sz w:val="24"/>
          <w:szCs w:val="24"/>
        </w:rPr>
        <w:t>ные сведения в течени</w:t>
      </w:r>
      <w:proofErr w:type="gramStart"/>
      <w:r w:rsidRPr="00125A5F">
        <w:rPr>
          <w:rFonts w:ascii="Arial" w:hAnsi="Arial" w:cs="Arial"/>
          <w:sz w:val="24"/>
          <w:szCs w:val="24"/>
        </w:rPr>
        <w:t>и</w:t>
      </w:r>
      <w:proofErr w:type="gramEnd"/>
      <w:r w:rsidRPr="00125A5F">
        <w:rPr>
          <w:rFonts w:ascii="Arial" w:hAnsi="Arial" w:cs="Arial"/>
          <w:sz w:val="24"/>
          <w:szCs w:val="24"/>
        </w:rPr>
        <w:t xml:space="preserve"> одного месяца со дня представления сведений в соотве</w:t>
      </w:r>
      <w:r w:rsidRPr="00125A5F">
        <w:rPr>
          <w:rFonts w:ascii="Arial" w:hAnsi="Arial" w:cs="Arial"/>
          <w:sz w:val="24"/>
          <w:szCs w:val="24"/>
        </w:rPr>
        <w:t>т</w:t>
      </w:r>
      <w:r w:rsidRPr="00125A5F">
        <w:rPr>
          <w:rFonts w:ascii="Arial" w:hAnsi="Arial" w:cs="Arial"/>
          <w:sz w:val="24"/>
          <w:szCs w:val="24"/>
        </w:rPr>
        <w:t>ствии с пунктом 2 Положения.».</w:t>
      </w:r>
    </w:p>
    <w:p w:rsidR="00AA0095" w:rsidRPr="00125A5F" w:rsidRDefault="00AA0095" w:rsidP="00AA0095">
      <w:pPr>
        <w:pStyle w:val="a5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>Действия настоящего постановления распространяются на правоотношения, во</w:t>
      </w:r>
      <w:r w:rsidRPr="00125A5F">
        <w:rPr>
          <w:rFonts w:ascii="Arial" w:hAnsi="Arial" w:cs="Arial"/>
          <w:sz w:val="24"/>
          <w:szCs w:val="24"/>
        </w:rPr>
        <w:t>з</w:t>
      </w:r>
      <w:r w:rsidRPr="00125A5F">
        <w:rPr>
          <w:rFonts w:ascii="Arial" w:hAnsi="Arial" w:cs="Arial"/>
          <w:sz w:val="24"/>
          <w:szCs w:val="24"/>
        </w:rPr>
        <w:t xml:space="preserve">никшие с 1 января 2015 года. </w:t>
      </w:r>
    </w:p>
    <w:p w:rsidR="00AA0095" w:rsidRPr="00125A5F" w:rsidRDefault="00AA0095" w:rsidP="00AA009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A0095" w:rsidRPr="00125A5F" w:rsidRDefault="00AA0095" w:rsidP="00AA009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A0095" w:rsidRPr="00125A5F" w:rsidRDefault="00AA0095" w:rsidP="00AA009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25A5F">
        <w:rPr>
          <w:rFonts w:ascii="Arial" w:hAnsi="Arial" w:cs="Arial"/>
          <w:sz w:val="24"/>
          <w:szCs w:val="24"/>
        </w:rPr>
        <w:t xml:space="preserve">Глава сельсовета                                                                      </w:t>
      </w:r>
      <w:r w:rsidR="00464B5B">
        <w:rPr>
          <w:rFonts w:ascii="Arial" w:hAnsi="Arial" w:cs="Arial"/>
          <w:sz w:val="24"/>
          <w:szCs w:val="24"/>
        </w:rPr>
        <w:t xml:space="preserve">               </w:t>
      </w:r>
      <w:r w:rsidRPr="00125A5F">
        <w:rPr>
          <w:rFonts w:ascii="Arial" w:hAnsi="Arial" w:cs="Arial"/>
          <w:sz w:val="24"/>
          <w:szCs w:val="24"/>
        </w:rPr>
        <w:t xml:space="preserve">   А.В.Трофимченко </w:t>
      </w:r>
    </w:p>
    <w:p w:rsidR="00C071AC" w:rsidRPr="00125A5F" w:rsidRDefault="00C071AC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</w:p>
    <w:p w:rsidR="00C071AC" w:rsidRPr="00125A5F" w:rsidRDefault="00C071AC" w:rsidP="001917F8">
      <w:pPr>
        <w:spacing w:after="0"/>
        <w:ind w:left="555"/>
        <w:jc w:val="both"/>
        <w:rPr>
          <w:rFonts w:ascii="Arial" w:hAnsi="Arial" w:cs="Arial"/>
          <w:sz w:val="24"/>
          <w:szCs w:val="24"/>
        </w:rPr>
      </w:pPr>
    </w:p>
    <w:sectPr w:rsidR="00C071AC" w:rsidRPr="00125A5F" w:rsidSect="009B4F8A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659E1"/>
    <w:multiLevelType w:val="multilevel"/>
    <w:tmpl w:val="2B08340A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3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C168AF"/>
    <w:rsid w:val="00125A5F"/>
    <w:rsid w:val="001802EE"/>
    <w:rsid w:val="001917F8"/>
    <w:rsid w:val="00464B5B"/>
    <w:rsid w:val="00547A95"/>
    <w:rsid w:val="006E6E89"/>
    <w:rsid w:val="007B48D9"/>
    <w:rsid w:val="009B4F8A"/>
    <w:rsid w:val="00A8169C"/>
    <w:rsid w:val="00AA0095"/>
    <w:rsid w:val="00B33B39"/>
    <w:rsid w:val="00C071AC"/>
    <w:rsid w:val="00C168AF"/>
    <w:rsid w:val="00E16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8A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168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168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8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Управление делами</cp:lastModifiedBy>
  <cp:revision>8</cp:revision>
  <dcterms:created xsi:type="dcterms:W3CDTF">2002-01-01T03:59:00Z</dcterms:created>
  <dcterms:modified xsi:type="dcterms:W3CDTF">2015-06-08T05:16:00Z</dcterms:modified>
</cp:coreProperties>
</file>