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439" w:rsidRPr="00565F02" w:rsidRDefault="00415E1C" w:rsidP="006A5439">
      <w:pPr>
        <w:rPr>
          <w:b/>
          <w:sz w:val="28"/>
          <w:szCs w:val="28"/>
        </w:rPr>
      </w:pPr>
      <w:r w:rsidRPr="00565F02">
        <w:rPr>
          <w:b/>
        </w:rPr>
        <w:t xml:space="preserve">               </w:t>
      </w:r>
      <w:r w:rsidR="006A5439" w:rsidRPr="00565F02">
        <w:rPr>
          <w:b/>
        </w:rPr>
        <w:t xml:space="preserve">                 </w:t>
      </w:r>
      <w:r w:rsidR="006A5439" w:rsidRPr="00565F02">
        <w:rPr>
          <w:b/>
          <w:sz w:val="28"/>
          <w:szCs w:val="28"/>
        </w:rPr>
        <w:t>АДМИНИСТРАЦИЯ ТИТОВСКОГО СЕЛЬСОВЕТА</w:t>
      </w:r>
    </w:p>
    <w:p w:rsidR="006A5439" w:rsidRPr="00565F02" w:rsidRDefault="006A5439" w:rsidP="006A5439">
      <w:pPr>
        <w:jc w:val="center"/>
        <w:rPr>
          <w:b/>
          <w:sz w:val="28"/>
          <w:szCs w:val="28"/>
        </w:rPr>
      </w:pPr>
      <w:r w:rsidRPr="00565F02">
        <w:rPr>
          <w:b/>
          <w:sz w:val="28"/>
          <w:szCs w:val="28"/>
        </w:rPr>
        <w:t>ЕГОРЬЕВСКОГО РАЙОНА АЛТАЙСКОГО КРАЯ</w:t>
      </w:r>
    </w:p>
    <w:p w:rsidR="006A5439" w:rsidRPr="00565F02" w:rsidRDefault="006A5439" w:rsidP="006A5439">
      <w:pPr>
        <w:jc w:val="both"/>
        <w:rPr>
          <w:sz w:val="28"/>
          <w:szCs w:val="28"/>
        </w:rPr>
      </w:pPr>
    </w:p>
    <w:p w:rsidR="006A5439" w:rsidRPr="00565F02" w:rsidRDefault="006A5439" w:rsidP="006A5439">
      <w:pPr>
        <w:jc w:val="center"/>
        <w:rPr>
          <w:b/>
          <w:sz w:val="28"/>
          <w:szCs w:val="28"/>
        </w:rPr>
      </w:pPr>
      <w:proofErr w:type="gramStart"/>
      <w:r w:rsidRPr="00565F02">
        <w:rPr>
          <w:b/>
          <w:sz w:val="28"/>
          <w:szCs w:val="28"/>
        </w:rPr>
        <w:t>П</w:t>
      </w:r>
      <w:proofErr w:type="gramEnd"/>
      <w:r w:rsidRPr="00565F02">
        <w:rPr>
          <w:b/>
          <w:sz w:val="28"/>
          <w:szCs w:val="28"/>
        </w:rPr>
        <w:t xml:space="preserve"> О С Т А Н О В Л Е Н И Е</w:t>
      </w:r>
    </w:p>
    <w:p w:rsidR="006A5439" w:rsidRPr="00565F02" w:rsidRDefault="006A5439" w:rsidP="006A5439">
      <w:pPr>
        <w:jc w:val="both"/>
        <w:rPr>
          <w:sz w:val="28"/>
          <w:szCs w:val="28"/>
        </w:rPr>
      </w:pPr>
    </w:p>
    <w:p w:rsidR="006A5439" w:rsidRPr="00565F02" w:rsidRDefault="006A5439" w:rsidP="006A5439">
      <w:pPr>
        <w:jc w:val="both"/>
        <w:rPr>
          <w:b/>
          <w:sz w:val="28"/>
          <w:szCs w:val="28"/>
        </w:rPr>
      </w:pPr>
      <w:r w:rsidRPr="00565F02">
        <w:rPr>
          <w:b/>
          <w:sz w:val="28"/>
          <w:szCs w:val="28"/>
        </w:rPr>
        <w:t>_</w:t>
      </w:r>
      <w:r w:rsidR="00565F02">
        <w:rPr>
          <w:b/>
          <w:sz w:val="28"/>
          <w:szCs w:val="28"/>
        </w:rPr>
        <w:t xml:space="preserve">_______________ 20____ года  </w:t>
      </w:r>
      <w:r w:rsidR="00565F02">
        <w:rPr>
          <w:b/>
          <w:sz w:val="28"/>
          <w:szCs w:val="28"/>
        </w:rPr>
        <w:tab/>
      </w:r>
      <w:r w:rsidRPr="00565F02">
        <w:rPr>
          <w:b/>
          <w:sz w:val="28"/>
          <w:szCs w:val="28"/>
        </w:rPr>
        <w:tab/>
      </w:r>
      <w:r w:rsidRPr="00565F02">
        <w:rPr>
          <w:b/>
          <w:sz w:val="28"/>
          <w:szCs w:val="28"/>
        </w:rPr>
        <w:tab/>
      </w:r>
      <w:r w:rsidR="00565F02" w:rsidRPr="00565F02">
        <w:rPr>
          <w:b/>
          <w:sz w:val="28"/>
          <w:szCs w:val="28"/>
        </w:rPr>
        <w:t xml:space="preserve">         </w:t>
      </w:r>
      <w:r w:rsidR="00565F02">
        <w:rPr>
          <w:b/>
          <w:sz w:val="28"/>
          <w:szCs w:val="28"/>
        </w:rPr>
        <w:t xml:space="preserve">                            </w:t>
      </w:r>
      <w:r w:rsidRPr="00565F02">
        <w:rPr>
          <w:b/>
          <w:sz w:val="28"/>
          <w:szCs w:val="28"/>
        </w:rPr>
        <w:t xml:space="preserve">№______                   </w:t>
      </w:r>
    </w:p>
    <w:p w:rsidR="006A5439" w:rsidRPr="00565F02" w:rsidRDefault="006A5439" w:rsidP="006A5439">
      <w:pPr>
        <w:jc w:val="both"/>
        <w:rPr>
          <w:sz w:val="28"/>
          <w:szCs w:val="28"/>
        </w:rPr>
      </w:pPr>
    </w:p>
    <w:p w:rsidR="006A5439" w:rsidRPr="00565F02" w:rsidRDefault="006A5439" w:rsidP="006A5439">
      <w:pPr>
        <w:jc w:val="center"/>
        <w:rPr>
          <w:b/>
          <w:sz w:val="28"/>
          <w:szCs w:val="28"/>
        </w:rPr>
      </w:pPr>
      <w:proofErr w:type="gramStart"/>
      <w:r w:rsidRPr="00565F02">
        <w:rPr>
          <w:b/>
          <w:sz w:val="28"/>
          <w:szCs w:val="28"/>
        </w:rPr>
        <w:t>с</w:t>
      </w:r>
      <w:proofErr w:type="gramEnd"/>
      <w:r w:rsidRPr="00565F02">
        <w:rPr>
          <w:b/>
          <w:sz w:val="28"/>
          <w:szCs w:val="28"/>
        </w:rPr>
        <w:t>. Титовка</w:t>
      </w:r>
    </w:p>
    <w:p w:rsidR="00231EA3" w:rsidRPr="00231EA3" w:rsidRDefault="003246A2" w:rsidP="00231EA3">
      <w:pPr>
        <w:spacing w:line="240" w:lineRule="exact"/>
        <w:ind w:right="567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 утверждении Порядка учета те</w:t>
      </w:r>
      <w:r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риториальным отделом Федерал</w:t>
      </w:r>
      <w:r>
        <w:rPr>
          <w:sz w:val="28"/>
          <w:szCs w:val="28"/>
          <w:lang w:eastAsia="ru-RU"/>
        </w:rPr>
        <w:t>ь</w:t>
      </w:r>
      <w:r>
        <w:rPr>
          <w:sz w:val="28"/>
          <w:szCs w:val="28"/>
          <w:lang w:eastAsia="ru-RU"/>
        </w:rPr>
        <w:t xml:space="preserve">ного казначейства по Алтайскому краю № 7 бюджетных и денежных обязательств </w:t>
      </w:r>
      <w:proofErr w:type="gramStart"/>
      <w:r>
        <w:rPr>
          <w:sz w:val="28"/>
          <w:szCs w:val="28"/>
          <w:lang w:eastAsia="ru-RU"/>
        </w:rPr>
        <w:t>получений средств бюджета Егорьевского района А</w:t>
      </w:r>
      <w:r>
        <w:rPr>
          <w:sz w:val="28"/>
          <w:szCs w:val="28"/>
          <w:lang w:eastAsia="ru-RU"/>
        </w:rPr>
        <w:t>л</w:t>
      </w:r>
      <w:r>
        <w:rPr>
          <w:sz w:val="28"/>
          <w:szCs w:val="28"/>
          <w:lang w:eastAsia="ru-RU"/>
        </w:rPr>
        <w:t>тайского края</w:t>
      </w:r>
      <w:proofErr w:type="gramEnd"/>
    </w:p>
    <w:p w:rsidR="00F5335A" w:rsidRDefault="00F5335A">
      <w:pPr>
        <w:jc w:val="center"/>
      </w:pPr>
    </w:p>
    <w:p w:rsidR="00231EA3" w:rsidRPr="00231EA3" w:rsidRDefault="00231EA3" w:rsidP="00231EA3">
      <w:pPr>
        <w:ind w:firstLine="560"/>
        <w:jc w:val="both"/>
        <w:rPr>
          <w:sz w:val="28"/>
          <w:szCs w:val="28"/>
          <w:lang w:eastAsia="ru-RU"/>
        </w:rPr>
      </w:pPr>
      <w:r w:rsidRPr="00231EA3">
        <w:rPr>
          <w:sz w:val="28"/>
          <w:szCs w:val="28"/>
          <w:lang w:eastAsia="ru-RU"/>
        </w:rPr>
        <w:t xml:space="preserve">В соответствии с </w:t>
      </w:r>
      <w:r w:rsidR="003246A2">
        <w:rPr>
          <w:sz w:val="28"/>
          <w:szCs w:val="28"/>
          <w:lang w:eastAsia="ru-RU"/>
        </w:rPr>
        <w:t>Бюджетным кодексом Российской Федерации, приказом Министерства финансов Российской Федерации от 30.10.2020 № 258 н «Об утве</w:t>
      </w:r>
      <w:r w:rsidR="003246A2">
        <w:rPr>
          <w:sz w:val="28"/>
          <w:szCs w:val="28"/>
          <w:lang w:eastAsia="ru-RU"/>
        </w:rPr>
        <w:t>р</w:t>
      </w:r>
      <w:r w:rsidR="003246A2">
        <w:rPr>
          <w:sz w:val="28"/>
          <w:szCs w:val="28"/>
          <w:lang w:eastAsia="ru-RU"/>
        </w:rPr>
        <w:t>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казначейства»</w:t>
      </w:r>
      <w:r w:rsidRPr="00231EA3">
        <w:rPr>
          <w:sz w:val="28"/>
          <w:szCs w:val="28"/>
          <w:lang w:eastAsia="ru-RU"/>
        </w:rPr>
        <w:t xml:space="preserve"> </w:t>
      </w:r>
    </w:p>
    <w:p w:rsidR="00231EA3" w:rsidRPr="00231EA3" w:rsidRDefault="00231EA3" w:rsidP="00231EA3">
      <w:pPr>
        <w:ind w:firstLine="560"/>
        <w:jc w:val="both"/>
        <w:rPr>
          <w:sz w:val="28"/>
          <w:szCs w:val="28"/>
          <w:lang w:eastAsia="ru-RU"/>
        </w:rPr>
      </w:pPr>
      <w:r w:rsidRPr="00231EA3">
        <w:rPr>
          <w:sz w:val="28"/>
          <w:szCs w:val="28"/>
          <w:lang w:eastAsia="ru-RU"/>
        </w:rPr>
        <w:t xml:space="preserve">   ПОСТАНОВЛЯЮ:</w:t>
      </w:r>
    </w:p>
    <w:p w:rsidR="003246A2" w:rsidRPr="003246A2" w:rsidRDefault="00231EA3" w:rsidP="003246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31EA3">
        <w:rPr>
          <w:sz w:val="28"/>
          <w:szCs w:val="28"/>
          <w:lang w:eastAsia="en-US"/>
        </w:rPr>
        <w:t xml:space="preserve">1. </w:t>
      </w:r>
      <w:r w:rsidR="003246A2">
        <w:rPr>
          <w:sz w:val="28"/>
          <w:szCs w:val="28"/>
          <w:lang w:eastAsia="en-US"/>
        </w:rPr>
        <w:t xml:space="preserve">Утвердить Порядок </w:t>
      </w:r>
      <w:r w:rsidR="003246A2" w:rsidRPr="003246A2">
        <w:rPr>
          <w:sz w:val="28"/>
          <w:szCs w:val="28"/>
          <w:lang w:eastAsia="en-US"/>
        </w:rPr>
        <w:t xml:space="preserve"> учета территориальным отделом Федерального казн</w:t>
      </w:r>
      <w:r w:rsidR="003246A2" w:rsidRPr="003246A2">
        <w:rPr>
          <w:sz w:val="28"/>
          <w:szCs w:val="28"/>
          <w:lang w:eastAsia="en-US"/>
        </w:rPr>
        <w:t>а</w:t>
      </w:r>
      <w:r w:rsidR="003246A2" w:rsidRPr="003246A2">
        <w:rPr>
          <w:sz w:val="28"/>
          <w:szCs w:val="28"/>
          <w:lang w:eastAsia="en-US"/>
        </w:rPr>
        <w:t>чейства по Алтайскому краю № 7 бюджетных и денежных обязательств получений средств бюджета Егорьевского района Алтайского края</w:t>
      </w:r>
      <w:r w:rsidR="003246A2">
        <w:rPr>
          <w:sz w:val="28"/>
          <w:szCs w:val="28"/>
          <w:lang w:eastAsia="en-US"/>
        </w:rPr>
        <w:t xml:space="preserve"> (далее – Порядок) (прил</w:t>
      </w:r>
      <w:r w:rsidR="003246A2">
        <w:rPr>
          <w:sz w:val="28"/>
          <w:szCs w:val="28"/>
          <w:lang w:eastAsia="en-US"/>
        </w:rPr>
        <w:t>о</w:t>
      </w:r>
      <w:r w:rsidR="003246A2">
        <w:rPr>
          <w:sz w:val="28"/>
          <w:szCs w:val="28"/>
          <w:lang w:eastAsia="en-US"/>
        </w:rPr>
        <w:t>жение).</w:t>
      </w:r>
    </w:p>
    <w:p w:rsidR="00231EA3" w:rsidRPr="00231EA3" w:rsidRDefault="003246A2" w:rsidP="003246A2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en-US"/>
        </w:rPr>
        <w:t xml:space="preserve">        </w:t>
      </w:r>
      <w:r w:rsidR="00231EA3">
        <w:rPr>
          <w:sz w:val="28"/>
          <w:szCs w:val="28"/>
          <w:lang w:eastAsia="ru-RU"/>
        </w:rPr>
        <w:t>2.</w:t>
      </w:r>
      <w:r w:rsidR="00231EA3" w:rsidRPr="00231EA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Постановление вступает в силу с 01.01.2022 года</w:t>
      </w:r>
      <w:r w:rsidR="00231EA3">
        <w:rPr>
          <w:sz w:val="28"/>
          <w:szCs w:val="28"/>
          <w:lang w:eastAsia="ru-RU"/>
        </w:rPr>
        <w:t>.</w:t>
      </w:r>
    </w:p>
    <w:p w:rsidR="00CC1103" w:rsidRDefault="00231EA3" w:rsidP="00231EA3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="00CC1103">
        <w:rPr>
          <w:sz w:val="28"/>
          <w:szCs w:val="28"/>
        </w:rPr>
        <w:t xml:space="preserve"> </w:t>
      </w:r>
      <w:proofErr w:type="gramStart"/>
      <w:r w:rsidR="00CC1103">
        <w:rPr>
          <w:sz w:val="28"/>
          <w:szCs w:val="28"/>
        </w:rPr>
        <w:t>Контроль за</w:t>
      </w:r>
      <w:proofErr w:type="gramEnd"/>
      <w:r w:rsidR="00CC110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23CB5" w:rsidRDefault="00423CB5" w:rsidP="00231EA3">
      <w:pPr>
        <w:rPr>
          <w:color w:val="000000"/>
          <w:sz w:val="28"/>
          <w:szCs w:val="28"/>
        </w:rPr>
      </w:pPr>
    </w:p>
    <w:p w:rsidR="00423CB5" w:rsidRPr="00423CB5" w:rsidRDefault="00423CB5" w:rsidP="00231EA3">
      <w:pPr>
        <w:rPr>
          <w:color w:val="000000"/>
          <w:sz w:val="28"/>
          <w:szCs w:val="28"/>
        </w:rPr>
      </w:pPr>
    </w:p>
    <w:p w:rsidR="00F5335A" w:rsidRDefault="006A5439" w:rsidP="00231EA3">
      <w:pPr>
        <w:rPr>
          <w:sz w:val="28"/>
          <w:szCs w:val="28"/>
        </w:rPr>
      </w:pPr>
      <w:r w:rsidRPr="00565F02">
        <w:rPr>
          <w:sz w:val="28"/>
          <w:szCs w:val="28"/>
        </w:rPr>
        <w:t xml:space="preserve">Глава сельсовета                                                      </w:t>
      </w:r>
      <w:r w:rsidR="00565F02">
        <w:rPr>
          <w:sz w:val="28"/>
          <w:szCs w:val="28"/>
        </w:rPr>
        <w:t xml:space="preserve">       </w:t>
      </w:r>
      <w:r w:rsidRPr="00565F02">
        <w:rPr>
          <w:sz w:val="28"/>
          <w:szCs w:val="28"/>
        </w:rPr>
        <w:t xml:space="preserve">              </w:t>
      </w:r>
      <w:r w:rsidR="00565F02">
        <w:rPr>
          <w:sz w:val="28"/>
          <w:szCs w:val="28"/>
        </w:rPr>
        <w:t xml:space="preserve"> </w:t>
      </w:r>
      <w:r w:rsidR="003246A2">
        <w:rPr>
          <w:sz w:val="28"/>
          <w:szCs w:val="28"/>
        </w:rPr>
        <w:t xml:space="preserve">   </w:t>
      </w:r>
      <w:r w:rsidR="00565F02">
        <w:rPr>
          <w:sz w:val="28"/>
          <w:szCs w:val="28"/>
        </w:rPr>
        <w:t xml:space="preserve"> </w:t>
      </w:r>
      <w:r w:rsidR="002F0B66" w:rsidRPr="00565F02">
        <w:rPr>
          <w:sz w:val="28"/>
          <w:szCs w:val="28"/>
        </w:rPr>
        <w:t>В.</w:t>
      </w:r>
      <w:r w:rsidR="00565F02">
        <w:rPr>
          <w:sz w:val="28"/>
          <w:szCs w:val="28"/>
        </w:rPr>
        <w:t xml:space="preserve"> </w:t>
      </w:r>
      <w:r w:rsidR="002F0B66" w:rsidRPr="00565F02">
        <w:rPr>
          <w:sz w:val="28"/>
          <w:szCs w:val="28"/>
        </w:rPr>
        <w:t>Б. Калинович</w:t>
      </w: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3E5406">
        <w:rPr>
          <w:sz w:val="28"/>
          <w:szCs w:val="28"/>
        </w:rPr>
        <w:lastRenderedPageBreak/>
        <w:t>Приложение</w:t>
      </w:r>
    </w:p>
    <w:p w:rsidR="003E5406" w:rsidRPr="003E5406" w:rsidRDefault="003E5406" w:rsidP="003E5406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3E5406">
        <w:rPr>
          <w:sz w:val="28"/>
          <w:szCs w:val="28"/>
        </w:rPr>
        <w:t>к постановлению администрации Тито</w:t>
      </w:r>
      <w:r w:rsidRPr="003E5406">
        <w:rPr>
          <w:sz w:val="28"/>
          <w:szCs w:val="28"/>
        </w:rPr>
        <w:t>в</w:t>
      </w:r>
      <w:r w:rsidRPr="003E5406">
        <w:rPr>
          <w:sz w:val="28"/>
          <w:szCs w:val="28"/>
        </w:rPr>
        <w:t>ского сельсовета Егорьевского района Алтайского края</w:t>
      </w:r>
    </w:p>
    <w:p w:rsidR="003E5406" w:rsidRPr="003E5406" w:rsidRDefault="003E5406" w:rsidP="003E5406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3E5406">
        <w:rPr>
          <w:sz w:val="28"/>
          <w:szCs w:val="28"/>
        </w:rPr>
        <w:t>от «____» __________ 2021 г. № ____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E5406">
        <w:rPr>
          <w:sz w:val="28"/>
          <w:szCs w:val="28"/>
        </w:rPr>
        <w:t>ПОРЯДОК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E5406">
        <w:rPr>
          <w:sz w:val="28"/>
          <w:szCs w:val="28"/>
        </w:rPr>
        <w:t xml:space="preserve">учета </w:t>
      </w:r>
      <w:r w:rsidRPr="003E5406">
        <w:rPr>
          <w:sz w:val="28"/>
          <w:szCs w:val="28"/>
          <w:lang w:eastAsia="ru-RU"/>
        </w:rPr>
        <w:t xml:space="preserve">территориальным отделом Федерального казначейства по Алтайскому краю № 7 бюджетных и 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муниципального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Егорьевского района Алтайского края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E5406">
        <w:rPr>
          <w:sz w:val="28"/>
          <w:szCs w:val="28"/>
        </w:rPr>
        <w:t>1. Общие положения</w:t>
      </w:r>
    </w:p>
    <w:p w:rsidR="003E5406" w:rsidRPr="003E5406" w:rsidRDefault="003E5406" w:rsidP="003E54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E5406">
        <w:rPr>
          <w:sz w:val="28"/>
          <w:szCs w:val="28"/>
        </w:rPr>
        <w:t>1.1. </w:t>
      </w:r>
      <w:proofErr w:type="gramStart"/>
      <w:r w:rsidRPr="003E5406">
        <w:rPr>
          <w:sz w:val="28"/>
          <w:szCs w:val="28"/>
        </w:rPr>
        <w:t xml:space="preserve">Порядок учета бюджетных и денежных обязательств получателей средств бюджета </w:t>
      </w:r>
      <w:r w:rsidRPr="003E5406">
        <w:rPr>
          <w:sz w:val="28"/>
          <w:szCs w:val="28"/>
          <w:lang w:eastAsia="ru-RU"/>
        </w:rPr>
        <w:t>сельского поселения муниципального образования Титовский сельсовет Егорьевского района Алтайского края</w:t>
      </w:r>
      <w:r w:rsidRPr="003E5406">
        <w:rPr>
          <w:sz w:val="28"/>
          <w:szCs w:val="28"/>
        </w:rPr>
        <w:t xml:space="preserve"> (далее - Порядок) разработан в соответствии со </w:t>
      </w:r>
      <w:hyperlink r:id="rId6" w:history="1">
        <w:r w:rsidRPr="003E5406">
          <w:rPr>
            <w:color w:val="0000FF"/>
            <w:sz w:val="28"/>
            <w:szCs w:val="28"/>
            <w:u w:val="single"/>
          </w:rPr>
          <w:t>статьей 219</w:t>
        </w:r>
      </w:hyperlink>
      <w:r w:rsidRPr="003E5406">
        <w:rPr>
          <w:sz w:val="28"/>
          <w:szCs w:val="28"/>
        </w:rPr>
        <w:t xml:space="preserve"> Бюджетного кодекса Российской Федерации, приказом Министе</w:t>
      </w:r>
      <w:r w:rsidRPr="003E5406">
        <w:rPr>
          <w:sz w:val="28"/>
          <w:szCs w:val="28"/>
        </w:rPr>
        <w:t>р</w:t>
      </w:r>
      <w:r w:rsidRPr="003E5406">
        <w:rPr>
          <w:sz w:val="28"/>
          <w:szCs w:val="28"/>
        </w:rPr>
        <w:t>ства финансов Российской Федерации от 30.10.2020 № 258н «Об утверждении П</w:t>
      </w:r>
      <w:r w:rsidRPr="003E5406">
        <w:rPr>
          <w:sz w:val="28"/>
          <w:szCs w:val="28"/>
        </w:rPr>
        <w:t>о</w:t>
      </w:r>
      <w:r w:rsidRPr="003E5406">
        <w:rPr>
          <w:sz w:val="28"/>
          <w:szCs w:val="28"/>
        </w:rPr>
        <w:t>рядка учета бюджетных и денежных обязательств получателей средств федерал</w:t>
      </w:r>
      <w:r w:rsidRPr="003E5406">
        <w:rPr>
          <w:sz w:val="28"/>
          <w:szCs w:val="28"/>
        </w:rPr>
        <w:t>ь</w:t>
      </w:r>
      <w:r w:rsidRPr="003E5406">
        <w:rPr>
          <w:sz w:val="28"/>
          <w:szCs w:val="28"/>
        </w:rPr>
        <w:t>ного бюджета территориальными органами Федерального казначейства» (далее - Приказ № 258н), и устанавливает</w:t>
      </w:r>
      <w:proofErr w:type="gramEnd"/>
      <w:r w:rsidRPr="003E5406">
        <w:rPr>
          <w:sz w:val="28"/>
          <w:szCs w:val="28"/>
        </w:rPr>
        <w:t xml:space="preserve"> </w:t>
      </w:r>
      <w:proofErr w:type="gramStart"/>
      <w:r w:rsidRPr="003E5406">
        <w:rPr>
          <w:sz w:val="28"/>
          <w:szCs w:val="28"/>
        </w:rPr>
        <w:t xml:space="preserve">порядок исполнения бюджета </w:t>
      </w:r>
      <w:r w:rsidRPr="003E5406">
        <w:rPr>
          <w:sz w:val="28"/>
          <w:szCs w:val="28"/>
          <w:lang w:eastAsia="ru-RU"/>
        </w:rPr>
        <w:t>сельского посел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ния муниципального образования Титовский сельсовет Егорьевского района А</w:t>
      </w:r>
      <w:r w:rsidRPr="003E5406">
        <w:rPr>
          <w:sz w:val="28"/>
          <w:szCs w:val="28"/>
          <w:lang w:eastAsia="ru-RU"/>
        </w:rPr>
        <w:t>л</w:t>
      </w:r>
      <w:r w:rsidRPr="003E5406">
        <w:rPr>
          <w:sz w:val="28"/>
          <w:szCs w:val="28"/>
          <w:lang w:eastAsia="ru-RU"/>
        </w:rPr>
        <w:t>тайского края</w:t>
      </w:r>
      <w:r w:rsidRPr="003E5406">
        <w:rPr>
          <w:sz w:val="28"/>
          <w:szCs w:val="28"/>
        </w:rPr>
        <w:t xml:space="preserve"> (далее - бюджет сельского поселения) по расходам в части постано</w:t>
      </w:r>
      <w:r w:rsidRPr="003E5406">
        <w:rPr>
          <w:sz w:val="28"/>
          <w:szCs w:val="28"/>
        </w:rPr>
        <w:t>в</w:t>
      </w:r>
      <w:r w:rsidRPr="003E5406">
        <w:rPr>
          <w:sz w:val="28"/>
          <w:szCs w:val="28"/>
        </w:rPr>
        <w:t>ки на учет бюджетных и денежных обязательств получателей средств бюджета сельского поселения (далее соответственно - бюджетные обязательства, денежные обязательства) и внесения в них изменений территориальным отделом Федерал</w:t>
      </w:r>
      <w:r w:rsidRPr="003E5406">
        <w:rPr>
          <w:sz w:val="28"/>
          <w:szCs w:val="28"/>
        </w:rPr>
        <w:t>ь</w:t>
      </w:r>
      <w:r w:rsidRPr="003E5406">
        <w:rPr>
          <w:sz w:val="28"/>
          <w:szCs w:val="28"/>
        </w:rPr>
        <w:t>ного казначейства по Алтайскому краю № 7 (далее - ТОФК) в целях отражения указанных операций в</w:t>
      </w:r>
      <w:proofErr w:type="gramEnd"/>
      <w:r w:rsidRPr="003E5406">
        <w:rPr>
          <w:sz w:val="28"/>
          <w:szCs w:val="28"/>
        </w:rPr>
        <w:t xml:space="preserve"> </w:t>
      </w:r>
      <w:proofErr w:type="gramStart"/>
      <w:r w:rsidRPr="003E5406">
        <w:rPr>
          <w:sz w:val="28"/>
          <w:szCs w:val="28"/>
        </w:rPr>
        <w:t>пределах</w:t>
      </w:r>
      <w:proofErr w:type="gramEnd"/>
      <w:r w:rsidRPr="003E5406">
        <w:rPr>
          <w:sz w:val="28"/>
          <w:szCs w:val="28"/>
        </w:rPr>
        <w:t xml:space="preserve"> лимитов бюджетных обязательств на лицевых сч</w:t>
      </w:r>
      <w:r w:rsidRPr="003E5406">
        <w:rPr>
          <w:sz w:val="28"/>
          <w:szCs w:val="28"/>
        </w:rPr>
        <w:t>е</w:t>
      </w:r>
      <w:r w:rsidRPr="003E5406">
        <w:rPr>
          <w:sz w:val="28"/>
          <w:szCs w:val="28"/>
        </w:rPr>
        <w:t>тах получателей средств бюджета сельского поселения.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E5406">
        <w:rPr>
          <w:sz w:val="28"/>
          <w:szCs w:val="28"/>
        </w:rPr>
        <w:t>В случае если бюджетные обязательства принимаются в целях осуществл</w:t>
      </w:r>
      <w:r w:rsidRPr="003E5406">
        <w:rPr>
          <w:sz w:val="28"/>
          <w:szCs w:val="28"/>
        </w:rPr>
        <w:t>е</w:t>
      </w:r>
      <w:r w:rsidRPr="003E5406">
        <w:rPr>
          <w:sz w:val="28"/>
          <w:szCs w:val="28"/>
        </w:rPr>
        <w:t>ния в пользу граждан социальных выплат в виде пособий, компенсаций и других социальных выплат, а также мер социальной поддержки населения, являющихся публичными нормативными обязательствами, постановка на учет бюджетных и денежных обязательств и внесение в них изменений осуществляется в соотве</w:t>
      </w:r>
      <w:r w:rsidRPr="003E5406">
        <w:rPr>
          <w:sz w:val="28"/>
          <w:szCs w:val="28"/>
        </w:rPr>
        <w:t>т</w:t>
      </w:r>
      <w:r w:rsidRPr="003E5406">
        <w:rPr>
          <w:sz w:val="28"/>
          <w:szCs w:val="28"/>
        </w:rPr>
        <w:t>ствии с настоящим Порядком в пределах, отраженных на соответствующих лиц</w:t>
      </w:r>
      <w:r w:rsidRPr="003E5406">
        <w:rPr>
          <w:sz w:val="28"/>
          <w:szCs w:val="28"/>
        </w:rPr>
        <w:t>е</w:t>
      </w:r>
      <w:r w:rsidRPr="003E5406">
        <w:rPr>
          <w:sz w:val="28"/>
          <w:szCs w:val="28"/>
        </w:rPr>
        <w:t>вых счетах бюджетных ассигнований.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E5406">
        <w:rPr>
          <w:sz w:val="28"/>
          <w:szCs w:val="28"/>
        </w:rPr>
        <w:t>Для ведения учета бюджетных и денежных обязательств администрация Т</w:t>
      </w:r>
      <w:r w:rsidRPr="003E5406">
        <w:rPr>
          <w:sz w:val="28"/>
          <w:szCs w:val="28"/>
        </w:rPr>
        <w:t>и</w:t>
      </w:r>
      <w:r w:rsidRPr="003E5406">
        <w:rPr>
          <w:sz w:val="28"/>
          <w:szCs w:val="28"/>
        </w:rPr>
        <w:t xml:space="preserve">товского сельсовета </w:t>
      </w:r>
      <w:r w:rsidRPr="003E5406">
        <w:rPr>
          <w:sz w:val="28"/>
          <w:szCs w:val="28"/>
          <w:lang w:eastAsia="ru-RU"/>
        </w:rPr>
        <w:t>Егорьевского района Алтайского края</w:t>
      </w:r>
      <w:r w:rsidRPr="003E5406">
        <w:rPr>
          <w:sz w:val="28"/>
          <w:szCs w:val="28"/>
        </w:rPr>
        <w:t xml:space="preserve"> (далее – администрация сельсовета) направляет в ТОФК утвержденные лимиты бюджетных обязательств </w:t>
      </w:r>
      <w:r w:rsidRPr="003E5406">
        <w:rPr>
          <w:sz w:val="28"/>
          <w:szCs w:val="28"/>
        </w:rPr>
        <w:lastRenderedPageBreak/>
        <w:t>на текущий финансовый год и на плановый период согласно Порядку исполнения бюджета администрации сельсовета по расходам, источникам внутреннего фина</w:t>
      </w:r>
      <w:r w:rsidRPr="003E5406">
        <w:rPr>
          <w:sz w:val="28"/>
          <w:szCs w:val="28"/>
        </w:rPr>
        <w:t>н</w:t>
      </w:r>
      <w:r w:rsidRPr="003E5406">
        <w:rPr>
          <w:sz w:val="28"/>
          <w:szCs w:val="28"/>
        </w:rPr>
        <w:t>сирования дефицита бюджета сельского поселения и санкционированию оплаты денежных обязательств (в том числе за счет источников внутреннего финансиров</w:t>
      </w:r>
      <w:r w:rsidRPr="003E5406">
        <w:rPr>
          <w:sz w:val="28"/>
          <w:szCs w:val="28"/>
        </w:rPr>
        <w:t>а</w:t>
      </w:r>
      <w:r w:rsidRPr="003E5406">
        <w:rPr>
          <w:sz w:val="28"/>
          <w:szCs w:val="28"/>
        </w:rPr>
        <w:t>ния</w:t>
      </w:r>
      <w:proofErr w:type="gramEnd"/>
      <w:r w:rsidRPr="003E5406">
        <w:rPr>
          <w:sz w:val="28"/>
          <w:szCs w:val="28"/>
        </w:rPr>
        <w:t xml:space="preserve"> дефицита бюджета сельского поселения), </w:t>
      </w:r>
      <w:proofErr w:type="gramStart"/>
      <w:r w:rsidRPr="003E5406">
        <w:rPr>
          <w:sz w:val="28"/>
          <w:szCs w:val="28"/>
        </w:rPr>
        <w:t>утвержденному</w:t>
      </w:r>
      <w:proofErr w:type="gramEnd"/>
      <w:r w:rsidRPr="003E5406">
        <w:rPr>
          <w:sz w:val="28"/>
          <w:szCs w:val="28"/>
        </w:rPr>
        <w:t xml:space="preserve">  администрацией сельсовета (далее - Порядок санкционирования).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5406">
        <w:rPr>
          <w:sz w:val="28"/>
          <w:szCs w:val="28"/>
        </w:rPr>
        <w:t>1.2. Постановка на учет бюджетных и денежных обязательств осуществляе</w:t>
      </w:r>
      <w:r w:rsidRPr="003E5406">
        <w:rPr>
          <w:sz w:val="28"/>
          <w:szCs w:val="28"/>
        </w:rPr>
        <w:t>т</w:t>
      </w:r>
      <w:r w:rsidRPr="003E5406">
        <w:rPr>
          <w:sz w:val="28"/>
          <w:szCs w:val="28"/>
        </w:rPr>
        <w:t xml:space="preserve">ся на основании Сведений о бюджетном обязательстве и Сведений о денежном обязательстве, реквизиты которых установлены в приложениях </w:t>
      </w:r>
      <w:hyperlink r:id="rId7" w:history="1">
        <w:r w:rsidRPr="003E5406">
          <w:rPr>
            <w:color w:val="0000FF"/>
            <w:sz w:val="28"/>
            <w:szCs w:val="28"/>
            <w:u w:val="single"/>
          </w:rPr>
          <w:t>№1</w:t>
        </w:r>
      </w:hyperlink>
      <w:r w:rsidRPr="003E5406">
        <w:rPr>
          <w:sz w:val="28"/>
          <w:szCs w:val="28"/>
        </w:rPr>
        <w:t xml:space="preserve"> и №2 к Поря</w:t>
      </w:r>
      <w:r w:rsidRPr="003E5406">
        <w:rPr>
          <w:sz w:val="28"/>
          <w:szCs w:val="28"/>
        </w:rPr>
        <w:t>д</w:t>
      </w:r>
      <w:r w:rsidRPr="003E5406">
        <w:rPr>
          <w:sz w:val="28"/>
          <w:szCs w:val="28"/>
        </w:rPr>
        <w:t>ку соответственно (далее - Сведения о бюджетном обязательстве, Сведения о д</w:t>
      </w:r>
      <w:r w:rsidRPr="003E5406">
        <w:rPr>
          <w:sz w:val="28"/>
          <w:szCs w:val="28"/>
        </w:rPr>
        <w:t>е</w:t>
      </w:r>
      <w:r w:rsidRPr="003E5406">
        <w:rPr>
          <w:sz w:val="28"/>
          <w:szCs w:val="28"/>
        </w:rPr>
        <w:t>нежном обязательстве), сформированных получателями средств бюджета сельск</w:t>
      </w:r>
      <w:r w:rsidRPr="003E5406">
        <w:rPr>
          <w:sz w:val="28"/>
          <w:szCs w:val="28"/>
        </w:rPr>
        <w:t>о</w:t>
      </w:r>
      <w:r w:rsidRPr="003E5406">
        <w:rPr>
          <w:sz w:val="28"/>
          <w:szCs w:val="28"/>
        </w:rPr>
        <w:t>го поселения и ТОФК.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1.3. </w:t>
      </w:r>
      <w:proofErr w:type="gramStart"/>
      <w:r w:rsidRPr="003E5406">
        <w:rPr>
          <w:sz w:val="28"/>
          <w:szCs w:val="28"/>
          <w:lang w:eastAsia="ru-RU"/>
        </w:rPr>
        <w:t>Сведения о бюджетном обязательстве и Сведения о денежном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стве, не содержащие сведения, составляющие государственную и иную охраня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 xml:space="preserve">мую законом тайну (далее - государственная тайна), </w:t>
      </w:r>
      <w:r w:rsidRPr="003E5406">
        <w:rPr>
          <w:sz w:val="28"/>
          <w:szCs w:val="28"/>
        </w:rPr>
        <w:t>формируются при наличии электронного документооборота</w:t>
      </w:r>
      <w:r w:rsidRPr="003E5406">
        <w:rPr>
          <w:sz w:val="28"/>
          <w:szCs w:val="28"/>
        </w:rPr>
        <w:br/>
        <w:t xml:space="preserve">в информационных системах Министерства финансов Российской Федерации и Федерального казначейства (далее - информационная система) </w:t>
      </w:r>
      <w:r w:rsidRPr="003E5406">
        <w:rPr>
          <w:sz w:val="28"/>
          <w:szCs w:val="28"/>
        </w:rPr>
        <w:br/>
      </w:r>
      <w:r w:rsidRPr="003E5406">
        <w:rPr>
          <w:sz w:val="28"/>
          <w:szCs w:val="28"/>
          <w:lang w:eastAsia="ru-RU"/>
        </w:rPr>
        <w:t>и подписываются усиленной квалифицированной электронной подписью (далее - электронная подпись) руководителя или иного лица, уполномоченного действовать в установленном законодательством Российской Федерации</w:t>
      </w:r>
      <w:proofErr w:type="gramEnd"/>
      <w:r w:rsidRPr="003E5406">
        <w:rPr>
          <w:sz w:val="28"/>
          <w:szCs w:val="28"/>
          <w:lang w:eastAsia="ru-RU"/>
        </w:rPr>
        <w:t xml:space="preserve"> </w:t>
      </w:r>
      <w:proofErr w:type="gramStart"/>
      <w:r w:rsidRPr="003E5406">
        <w:rPr>
          <w:sz w:val="28"/>
          <w:szCs w:val="28"/>
          <w:lang w:eastAsia="ru-RU"/>
        </w:rPr>
        <w:t>порядке</w:t>
      </w:r>
      <w:proofErr w:type="gramEnd"/>
      <w:r w:rsidRPr="003E5406">
        <w:rPr>
          <w:sz w:val="28"/>
          <w:szCs w:val="28"/>
          <w:lang w:eastAsia="ru-RU"/>
        </w:rPr>
        <w:t xml:space="preserve"> (далее - упо</w:t>
      </w:r>
      <w:r w:rsidRPr="003E5406">
        <w:rPr>
          <w:sz w:val="28"/>
          <w:szCs w:val="28"/>
          <w:lang w:eastAsia="ru-RU"/>
        </w:rPr>
        <w:t>л</w:t>
      </w:r>
      <w:r w:rsidRPr="003E5406">
        <w:rPr>
          <w:sz w:val="28"/>
          <w:szCs w:val="28"/>
          <w:lang w:eastAsia="ru-RU"/>
        </w:rPr>
        <w:t xml:space="preserve">номоченное лицо) от имени </w:t>
      </w:r>
      <w:r w:rsidRPr="003E5406">
        <w:rPr>
          <w:sz w:val="28"/>
          <w:szCs w:val="28"/>
        </w:rPr>
        <w:t>получателя средств бюджета сельского поселения</w:t>
      </w:r>
      <w:r w:rsidRPr="003E5406">
        <w:rPr>
          <w:sz w:val="28"/>
          <w:szCs w:val="28"/>
          <w:lang w:eastAsia="ru-RU"/>
        </w:rPr>
        <w:t>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Сведения о бюджетном обязательстве и Сведения о денежном обязательстве, не содержащие сведения, составляющие государственную тайну, формируются п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 xml:space="preserve">лучателем средств </w:t>
      </w:r>
      <w:r w:rsidRPr="003E5406">
        <w:rPr>
          <w:sz w:val="28"/>
          <w:szCs w:val="28"/>
        </w:rPr>
        <w:t xml:space="preserve">бюджета сельского поселения и ТОФК </w:t>
      </w:r>
      <w:r w:rsidRPr="003E5406">
        <w:rPr>
          <w:sz w:val="28"/>
          <w:szCs w:val="28"/>
          <w:lang w:eastAsia="ru-RU"/>
        </w:rPr>
        <w:t xml:space="preserve">с учетом положений </w:t>
      </w:r>
      <w:hyperlink r:id="rId8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пунктов 2.1</w:t>
        </w:r>
      </w:hyperlink>
      <w:r w:rsidRPr="003E5406">
        <w:rPr>
          <w:sz w:val="28"/>
          <w:szCs w:val="28"/>
          <w:lang w:eastAsia="ru-RU"/>
        </w:rPr>
        <w:t xml:space="preserve"> и </w:t>
      </w:r>
      <w:hyperlink r:id="rId9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4.1</w:t>
        </w:r>
      </w:hyperlink>
      <w:r w:rsidRPr="003E5406">
        <w:rPr>
          <w:sz w:val="28"/>
          <w:szCs w:val="28"/>
          <w:lang w:eastAsia="ru-RU"/>
        </w:rPr>
        <w:t xml:space="preserve"> Порядка.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1.4. </w:t>
      </w:r>
      <w:proofErr w:type="gramStart"/>
      <w:r w:rsidRPr="003E5406">
        <w:rPr>
          <w:sz w:val="28"/>
          <w:szCs w:val="28"/>
          <w:lang w:eastAsia="ru-RU"/>
        </w:rPr>
        <w:t>Сведения о бюджетном обязательстве и Сведения о денежном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 xml:space="preserve">стве, содержащие сведения, составляющие государственную тайну, формируются получателем средств </w:t>
      </w:r>
      <w:r w:rsidRPr="003E5406">
        <w:rPr>
          <w:sz w:val="28"/>
          <w:szCs w:val="28"/>
        </w:rPr>
        <w:t xml:space="preserve">бюджета сельского поселения </w:t>
      </w:r>
      <w:r w:rsidRPr="003E5406">
        <w:rPr>
          <w:sz w:val="28"/>
          <w:szCs w:val="28"/>
          <w:lang w:eastAsia="ru-RU"/>
        </w:rPr>
        <w:t>и направляются в 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с соблюдением требований законодательства Российской Федерации о защите го</w:t>
      </w:r>
      <w:r w:rsidRPr="003E5406">
        <w:rPr>
          <w:sz w:val="28"/>
          <w:szCs w:val="28"/>
          <w:lang w:eastAsia="ru-RU"/>
        </w:rPr>
        <w:t>с</w:t>
      </w:r>
      <w:r w:rsidRPr="003E5406">
        <w:rPr>
          <w:sz w:val="28"/>
          <w:szCs w:val="28"/>
          <w:lang w:eastAsia="ru-RU"/>
        </w:rPr>
        <w:t>ударственной тайны на бумажном носителе и при наличии технической возможн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сти - на съемном машинном носителе информации (далее - на бумажном носителе).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Получатель средств </w:t>
      </w:r>
      <w:r w:rsidRPr="003E5406">
        <w:rPr>
          <w:sz w:val="28"/>
          <w:szCs w:val="28"/>
        </w:rPr>
        <w:t xml:space="preserve">бюджета сельского поселения </w:t>
      </w:r>
      <w:r w:rsidRPr="003E5406">
        <w:rPr>
          <w:sz w:val="28"/>
          <w:szCs w:val="28"/>
          <w:lang w:eastAsia="ru-RU"/>
        </w:rPr>
        <w:t>обеспечивает иденти</w:t>
      </w:r>
      <w:r w:rsidRPr="003E5406">
        <w:rPr>
          <w:sz w:val="28"/>
          <w:szCs w:val="28"/>
          <w:lang w:eastAsia="ru-RU"/>
        </w:rPr>
        <w:t>ч</w:t>
      </w:r>
      <w:r w:rsidRPr="003E5406">
        <w:rPr>
          <w:sz w:val="28"/>
          <w:szCs w:val="28"/>
          <w:lang w:eastAsia="ru-RU"/>
        </w:rPr>
        <w:t>ность информации, содержащейся в Сведениях о бюджетном обязательстве и Сведениях о денежном обязательстве на бумажном носителе, с информацией на съемном машинном носителе информации.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При формировании Сведений о бюджетном обязательстве и Сведений о денежном обязательстве на бумажном носителе ошибки исправляются путем з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черкивания неправильного текста (числового значения) и написания над зачеркн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тым текстом (числовым значением) исправленного текста (исправленного числов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значения). Зачеркивание производится одной чертой так, чтобы можно было прочитать исправленное. Исправления оговариваются надписью «исправлено» и заверяются лицом, имеющим право действовать от имени получателя средств бюджета района.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lastRenderedPageBreak/>
        <w:t>1.5. </w:t>
      </w:r>
      <w:r w:rsidRPr="003E5406">
        <w:rPr>
          <w:sz w:val="28"/>
          <w:szCs w:val="28"/>
          <w:lang w:eastAsia="ru-RU"/>
        </w:rPr>
        <w:t>Сведения о бюджетном обязательстве и Сведения о денежном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стве формируются на основании документов, предусмотренных в </w:t>
      </w:r>
      <w:hyperlink r:id="rId10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графах 2</w:t>
        </w:r>
      </w:hyperlink>
      <w:r w:rsidRPr="003E5406">
        <w:rPr>
          <w:sz w:val="28"/>
          <w:szCs w:val="28"/>
          <w:lang w:eastAsia="ru-RU"/>
        </w:rPr>
        <w:t xml:space="preserve"> и </w:t>
      </w:r>
      <w:hyperlink r:id="rId11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3</w:t>
        </w:r>
      </w:hyperlink>
      <w:r w:rsidRPr="003E5406">
        <w:rPr>
          <w:sz w:val="28"/>
          <w:szCs w:val="28"/>
          <w:lang w:eastAsia="ru-RU"/>
        </w:rPr>
        <w:t xml:space="preserve"> П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речня документов, на основании которых возникают бюджетные обязательства, и документов, подтверждающих возникновение денежных обязательств, согласно приложению № 3 к Порядку (далее соответственно - Перечень, документы-основания, документы, подтверждающие возникновение денежных обязательств).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Информация, содержащаяся в Сведениях о бюджетном обязательстве и Сведениях о денежном обязательстве, должна соответствовать аналогичной и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>формации, содержащейся в документе-основании и документе, подтверждающем возникновение денежного обязательства.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1.6. </w:t>
      </w:r>
      <w:proofErr w:type="gramStart"/>
      <w:r w:rsidRPr="003E5406">
        <w:rPr>
          <w:sz w:val="28"/>
          <w:szCs w:val="28"/>
          <w:lang w:eastAsia="ru-RU"/>
        </w:rPr>
        <w:t>При отсутствии в информационной системе документа-основания (док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 xml:space="preserve">мента, подтверждающего возникновение денежного обязательства) получатель средств </w:t>
      </w:r>
      <w:r w:rsidRPr="003E5406">
        <w:rPr>
          <w:sz w:val="28"/>
          <w:szCs w:val="28"/>
        </w:rPr>
        <w:t xml:space="preserve">бюджета сельского поселения </w:t>
      </w:r>
      <w:r w:rsidRPr="003E5406">
        <w:rPr>
          <w:sz w:val="28"/>
          <w:szCs w:val="28"/>
          <w:lang w:eastAsia="ru-RU"/>
        </w:rPr>
        <w:t xml:space="preserve">направляет в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Сведения о бюджетном обязательстве (Сведения о денежном обязательстве) с приложением копии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мента-основания (копии документа, подтверждающего возникновение денежного обязательства), в форме электронной копии указанного документа на бумажном носителе, созданной посредством его сканирования, или копии электронного д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кумента, подтвержденной электронной подписью лица, имеющего право</w:t>
      </w:r>
      <w:proofErr w:type="gramEnd"/>
      <w:r w:rsidRPr="003E5406">
        <w:rPr>
          <w:sz w:val="28"/>
          <w:szCs w:val="28"/>
          <w:lang w:eastAsia="ru-RU"/>
        </w:rPr>
        <w:t xml:space="preserve"> действ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 xml:space="preserve">вать от имени получателя средств </w:t>
      </w:r>
      <w:r w:rsidRPr="003E5406">
        <w:rPr>
          <w:sz w:val="28"/>
          <w:szCs w:val="28"/>
        </w:rPr>
        <w:t>бюджета района</w:t>
      </w:r>
      <w:r w:rsidRPr="003E5406">
        <w:rPr>
          <w:sz w:val="28"/>
          <w:szCs w:val="28"/>
          <w:lang w:eastAsia="ru-RU"/>
        </w:rPr>
        <w:t>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1.7. </w:t>
      </w:r>
      <w:r w:rsidRPr="003E5406">
        <w:rPr>
          <w:sz w:val="28"/>
          <w:szCs w:val="28"/>
          <w:lang w:eastAsia="ru-RU"/>
        </w:rPr>
        <w:t>При формировании Сведений о бюджетном обязательстве и Сведений о денежном обязательстве применяются справочники, реестры и классификаторы, используемые в информационной системе, в соответствии с настоящим Порядком.</w:t>
      </w:r>
    </w:p>
    <w:p w:rsidR="003E5406" w:rsidRPr="003E5406" w:rsidRDefault="003E5406" w:rsidP="003E5406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2. Постановка на учет ТОФК бюджетных обязательств 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и внесение в них изменений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2.1. Сведения о бюджетных обязательствах, возникших на основании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 xml:space="preserve">ментов - оснований, предусмотренных </w:t>
      </w:r>
      <w:hyperlink r:id="rId12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 xml:space="preserve">пунктами </w:t>
        </w:r>
      </w:hyperlink>
      <w:r w:rsidRPr="003E5406">
        <w:rPr>
          <w:sz w:val="28"/>
          <w:szCs w:val="28"/>
          <w:lang w:eastAsia="ru-RU"/>
        </w:rPr>
        <w:t>1 - 9 Перечня (далее - принятые бюджетные обязательства), формируются в соответствии с настоящим Порядком: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а) </w:t>
      </w:r>
      <w:r w:rsidRPr="003E5406">
        <w:rPr>
          <w:sz w:val="28"/>
          <w:szCs w:val="28"/>
        </w:rPr>
        <w:t xml:space="preserve">ТОФК </w:t>
      </w:r>
      <w:r w:rsidRPr="003E5406">
        <w:rPr>
          <w:sz w:val="28"/>
          <w:szCs w:val="28"/>
          <w:lang w:eastAsia="ru-RU"/>
        </w:rPr>
        <w:t>в части принятых бюджетных обязательств, возникших на основ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 xml:space="preserve">нии документов-оснований, предусмотренных </w:t>
      </w:r>
      <w:hyperlink r:id="rId13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пунктом 6, 9 графы 2</w:t>
        </w:r>
      </w:hyperlink>
      <w:r w:rsidRPr="003E5406">
        <w:rPr>
          <w:sz w:val="28"/>
          <w:szCs w:val="28"/>
          <w:lang w:eastAsia="ru-RU"/>
        </w:rPr>
        <w:t xml:space="preserve"> Перечня, о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 xml:space="preserve">новременно с формированием Сведений о денежном обязательстве по данному бюджетному обязательству в полном объеме в сроки, установленные </w:t>
      </w:r>
      <w:hyperlink r:id="rId14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абзацем пе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р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вым пункта 4.1</w:t>
        </w:r>
      </w:hyperlink>
      <w:r w:rsidRPr="003E5406">
        <w:rPr>
          <w:sz w:val="28"/>
          <w:szCs w:val="28"/>
          <w:lang w:eastAsia="ru-RU"/>
        </w:rPr>
        <w:t> Порядка.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t xml:space="preserve">Формирование Сведений о бюджетных обязательствах, возникших на основании документов-оснований, предусмотренных </w:t>
      </w:r>
      <w:hyperlink r:id="rId15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пунктом 9 графы 2</w:t>
        </w:r>
      </w:hyperlink>
      <w:r w:rsidRPr="003E5406">
        <w:rPr>
          <w:sz w:val="28"/>
          <w:szCs w:val="28"/>
          <w:lang w:eastAsia="ru-RU"/>
        </w:rPr>
        <w:t xml:space="preserve"> Перечня, осуществляется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после проверки наличия в распоряжении о совершении казначейских платежей (далее - распоряжение), представленном п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лучателем средств бюджета сельского поселения в соответствии с порядком казн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чейского обслуживания, установленным Федеральным казначейством, типа бю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>жетного обязательства.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б) получателем средств бюджета сельского поселения: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в части принятых бюджетных обязательств, возникших на основании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ментов-оснований, предусмотренных: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пунктом 1 графы 2 Перечня, не содержащих сведения, составляющие гос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дарственную тайну, - не позднее пяти рабочих дней, следующих за днем заключ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ния муниципального контракта, договора, указанных в данном пункте графы 2 П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речня;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t>пунктом 1 графы 2 Перечня, не содержащих сведения, составляющие гос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дарственную тайну, информация о которых подлежит включению в реестр ко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>трактов, содержащий государственную тайну, а также предусмотренных пунктом 2 графы 2 Перечня - не позднее пяти рабочих дней, следующих за днем заключения муниципального контракта, договора, указанных в названных пунктах графы 2 П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речня;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16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 xml:space="preserve">пунктами </w:t>
        </w:r>
      </w:hyperlink>
      <w:r w:rsidRPr="003E5406">
        <w:rPr>
          <w:sz w:val="28"/>
          <w:szCs w:val="28"/>
          <w:lang w:eastAsia="ru-RU"/>
        </w:rPr>
        <w:t>1-5 графы 2 Перечня, содержащих сведения, составляющие гос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дарственную тайну - не позднее шести рабочих дней со дня их заключения;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17" w:history="1">
        <w:proofErr w:type="gramStart"/>
        <w:r w:rsidRPr="003E5406">
          <w:rPr>
            <w:color w:val="0000FF"/>
            <w:sz w:val="28"/>
            <w:szCs w:val="28"/>
            <w:u w:val="single"/>
            <w:lang w:eastAsia="ru-RU"/>
          </w:rPr>
          <w:t>пунктами 3-4 графы 2</w:t>
        </w:r>
      </w:hyperlink>
      <w:r w:rsidRPr="003E5406">
        <w:rPr>
          <w:sz w:val="28"/>
          <w:szCs w:val="28"/>
          <w:lang w:eastAsia="ru-RU"/>
        </w:rPr>
        <w:t xml:space="preserve"> Перечня, - не позднее пяти рабочих дней, следующих за днем заключения договора (соглашения) о предоставлении субсидии муниц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пальному бюджетному или автономному учреждению либо юридическому лицу, иному юридическому лицу</w:t>
      </w:r>
      <w:r w:rsidRPr="003E5406">
        <w:rPr>
          <w:b/>
          <w:sz w:val="28"/>
          <w:szCs w:val="28"/>
          <w:lang w:eastAsia="ru-RU"/>
        </w:rPr>
        <w:t xml:space="preserve"> </w:t>
      </w:r>
      <w:r w:rsidRPr="003E5406">
        <w:rPr>
          <w:sz w:val="28"/>
          <w:szCs w:val="28"/>
          <w:lang w:eastAsia="ru-RU"/>
        </w:rPr>
        <w:t>или индивидуальному предпринимателю или физич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скому лицу - производителю товаров, работ, услуг или договор, заключенный в связи с предоставлением бюджетных инвестиций юридическому лицу в соотве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ствии с бюджетным законодательством Российской Федерации,  указанных в</w:t>
      </w:r>
      <w:proofErr w:type="gramEnd"/>
      <w:r w:rsidRPr="003E5406">
        <w:rPr>
          <w:sz w:val="28"/>
          <w:szCs w:val="28"/>
          <w:lang w:eastAsia="ru-RU"/>
        </w:rPr>
        <w:t xml:space="preserve"> названных </w:t>
      </w:r>
      <w:proofErr w:type="gramStart"/>
      <w:r w:rsidRPr="003E5406">
        <w:rPr>
          <w:sz w:val="28"/>
          <w:szCs w:val="28"/>
          <w:lang w:eastAsia="ru-RU"/>
        </w:rPr>
        <w:t>пунктах</w:t>
      </w:r>
      <w:proofErr w:type="gramEnd"/>
      <w:r w:rsidRPr="003E5406">
        <w:rPr>
          <w:sz w:val="28"/>
          <w:szCs w:val="28"/>
          <w:lang w:eastAsia="ru-RU"/>
        </w:rPr>
        <w:t xml:space="preserve"> графы 2 Перечня;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18" w:history="1">
        <w:proofErr w:type="gramStart"/>
        <w:r w:rsidRPr="003E5406">
          <w:rPr>
            <w:color w:val="0000FF"/>
            <w:sz w:val="28"/>
            <w:szCs w:val="28"/>
            <w:u w:val="single"/>
            <w:lang w:eastAsia="ru-RU"/>
          </w:rPr>
          <w:t xml:space="preserve">пунктами </w:t>
        </w:r>
      </w:hyperlink>
      <w:r w:rsidRPr="003E5406">
        <w:rPr>
          <w:sz w:val="28"/>
          <w:szCs w:val="28"/>
          <w:lang w:eastAsia="ru-RU"/>
        </w:rPr>
        <w:t>7-8 графы 2 Перечня в срок, установленный бюджетным законод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тельством Российской Федерации для представления в установленном порядке п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лучателем средств бюджета сельского поселения - должником информации об и</w:t>
      </w:r>
      <w:r w:rsidRPr="003E5406">
        <w:rPr>
          <w:sz w:val="28"/>
          <w:szCs w:val="28"/>
          <w:lang w:eastAsia="ru-RU"/>
        </w:rPr>
        <w:t>с</w:t>
      </w:r>
      <w:r w:rsidRPr="003E5406">
        <w:rPr>
          <w:sz w:val="28"/>
          <w:szCs w:val="28"/>
          <w:lang w:eastAsia="ru-RU"/>
        </w:rPr>
        <w:t>точнике образования задолженности и кодах бюджетной классификации Росси</w:t>
      </w:r>
      <w:r w:rsidRPr="003E5406">
        <w:rPr>
          <w:sz w:val="28"/>
          <w:szCs w:val="28"/>
          <w:lang w:eastAsia="ru-RU"/>
        </w:rPr>
        <w:t>й</w:t>
      </w:r>
      <w:r w:rsidRPr="003E5406">
        <w:rPr>
          <w:sz w:val="28"/>
          <w:szCs w:val="28"/>
          <w:lang w:eastAsia="ru-RU"/>
        </w:rPr>
        <w:t>ской Федерации, по которым должны быть произведены расходы бюджета сел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ского поселения по исполнению исполнительного документа, решения налогового органа о взыскании налога, сбора, страхового взноса, пеней и штрафов, предусма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ривающее</w:t>
      </w:r>
      <w:proofErr w:type="gramEnd"/>
      <w:r w:rsidRPr="003E5406">
        <w:rPr>
          <w:sz w:val="28"/>
          <w:szCs w:val="28"/>
          <w:lang w:eastAsia="ru-RU"/>
        </w:rPr>
        <w:t xml:space="preserve"> обращение взыскания на средства бюджетов бюджетной системы Ро</w:t>
      </w:r>
      <w:r w:rsidRPr="003E5406">
        <w:rPr>
          <w:sz w:val="28"/>
          <w:szCs w:val="28"/>
          <w:lang w:eastAsia="ru-RU"/>
        </w:rPr>
        <w:t>с</w:t>
      </w:r>
      <w:r w:rsidRPr="003E5406">
        <w:rPr>
          <w:sz w:val="28"/>
          <w:szCs w:val="28"/>
          <w:lang w:eastAsia="ru-RU"/>
        </w:rPr>
        <w:t>сийской Федерации (далее - решение налогового органа);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19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пунктом 9 графы 2</w:t>
        </w:r>
      </w:hyperlink>
      <w:r w:rsidRPr="003E5406">
        <w:rPr>
          <w:sz w:val="28"/>
          <w:szCs w:val="28"/>
          <w:lang w:eastAsia="ru-RU"/>
        </w:rPr>
        <w:t xml:space="preserve"> Перечня, исполнение денежных обязательств по которым осуществляется в случаях, установленных </w:t>
      </w:r>
      <w:hyperlink r:id="rId20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абзацами третьим</w:t>
        </w:r>
      </w:hyperlink>
      <w:r w:rsidRPr="003E5406">
        <w:rPr>
          <w:sz w:val="28"/>
          <w:szCs w:val="28"/>
          <w:lang w:eastAsia="ru-RU"/>
        </w:rPr>
        <w:t xml:space="preserve"> - </w:t>
      </w:r>
      <w:hyperlink r:id="rId21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седьмым пункта 4.1</w:t>
        </w:r>
      </w:hyperlink>
      <w:r w:rsidRPr="003E5406">
        <w:rPr>
          <w:sz w:val="28"/>
          <w:szCs w:val="28"/>
          <w:lang w:eastAsia="ru-RU"/>
        </w:rPr>
        <w:t xml:space="preserve"> Порядка, не позднее пяти рабочих дней со дня поступления документа-основания получателю средств бюджета сельского поселения для оплаты.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2.2.</w:t>
      </w:r>
      <w:r w:rsidRPr="003E5406">
        <w:rPr>
          <w:sz w:val="28"/>
          <w:szCs w:val="28"/>
          <w:lang w:eastAsia="ru-RU"/>
        </w:rPr>
        <w:t> Для внесения изменений в поставленное на учет бюджетное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ство формируются Сведения о бюджетном обязательстве в соответствии с полож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 xml:space="preserve">ниями </w:t>
      </w:r>
      <w:hyperlink r:id="rId22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пункта 2.1</w:t>
        </w:r>
      </w:hyperlink>
      <w:r w:rsidRPr="003E5406">
        <w:rPr>
          <w:sz w:val="28"/>
          <w:szCs w:val="28"/>
          <w:lang w:eastAsia="ru-RU"/>
        </w:rPr>
        <w:t xml:space="preserve"> Порядка с указанием учетного номера бюджетного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ства, в которое вносится изменение.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2.3. </w:t>
      </w:r>
      <w:r w:rsidRPr="003E5406">
        <w:rPr>
          <w:sz w:val="28"/>
          <w:szCs w:val="28"/>
          <w:lang w:eastAsia="ru-RU"/>
        </w:rPr>
        <w:t>В случае внесения изменений в бюджетное обязательство без внесения изменений в документ - основание, а также в связи с внесением изменений в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мент - основание, содержащийся в информационных системах, указанный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 xml:space="preserve">мент-основание в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повторно не представляется.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t>В случае внесения изменений в бюджетное обязательство в связи с внесением изменений в документ-основание</w:t>
      </w:r>
      <w:proofErr w:type="gramEnd"/>
      <w:r w:rsidRPr="003E5406">
        <w:rPr>
          <w:sz w:val="28"/>
          <w:szCs w:val="28"/>
          <w:lang w:eastAsia="ru-RU"/>
        </w:rPr>
        <w:t>, документ, предусматривающий внесение изменений в документ-основание, отсутствующий в информационной с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lastRenderedPageBreak/>
        <w:t xml:space="preserve">стеме, направляется получателем средств бюджета сельского поселения в орган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одновременно с формированием Сведений о бюджетном обязательстве.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2.4. </w:t>
      </w:r>
      <w:r w:rsidRPr="003E5406">
        <w:rPr>
          <w:sz w:val="28"/>
          <w:szCs w:val="28"/>
          <w:lang w:eastAsia="ru-RU"/>
        </w:rPr>
        <w:t>При постановке на учет бюджетных обязательств (внесении в них изм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нений) в соответствии со Сведениями о бюджетном обязательстве, сформирова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 xml:space="preserve">ными получателем средств бюджета сельского поселения,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 течение двух рабочих дней со дня, следующего за днем поступления Сведений о бюджетном обязательстве, осуществляет их проверку по следующим направлениям: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t>соответствие информации о бюджетном обязательстве, указанной в Сведениях о бюджетном обязательстве, документам-основаниям, подлежащим представлению получателями средств бюджета сельского поселения в 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для постановки на учет бюджетных обязательств в соответствии с Порядком или включению в реестр контрактов или реестр контрактов, содержащих государстве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>ную тайну (за исключением Сведений о бюджетном обязательстве, содержащих сведения, составляющие государственную тайну);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соответствие информации о бюджетном обязательстве, указанной в Сведениях о бюджетном обязательстве, составу информации, подлежащей вкл</w:t>
      </w:r>
      <w:r w:rsidRPr="003E5406">
        <w:rPr>
          <w:sz w:val="28"/>
          <w:szCs w:val="28"/>
          <w:lang w:eastAsia="ru-RU"/>
        </w:rPr>
        <w:t>ю</w:t>
      </w:r>
      <w:r w:rsidRPr="003E5406">
        <w:rPr>
          <w:sz w:val="28"/>
          <w:szCs w:val="28"/>
          <w:lang w:eastAsia="ru-RU"/>
        </w:rPr>
        <w:t>чению в Сведения о бюджетном обязательстве в соответствии с </w:t>
      </w:r>
      <w:hyperlink r:id="rId23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приложением №1</w:t>
        </w:r>
      </w:hyperlink>
      <w:r w:rsidRPr="003E5406">
        <w:rPr>
          <w:sz w:val="28"/>
          <w:szCs w:val="28"/>
          <w:lang w:eastAsia="ru-RU"/>
        </w:rPr>
        <w:t xml:space="preserve"> к Порядку;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0" w:name="Par6"/>
      <w:bookmarkEnd w:id="0"/>
      <w:r w:rsidRPr="003E5406">
        <w:rPr>
          <w:sz w:val="28"/>
          <w:szCs w:val="28"/>
          <w:lang w:eastAsia="ru-RU"/>
        </w:rPr>
        <w:t>не превышение суммы бюджетного обязательства по соответствующим к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дам классификации расходов бюджета района над суммой неиспользованных л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митов бюджетных обязательств (бюджетных ассигнований на исполнение публи</w:t>
      </w:r>
      <w:r w:rsidRPr="003E5406">
        <w:rPr>
          <w:sz w:val="28"/>
          <w:szCs w:val="28"/>
          <w:lang w:eastAsia="ru-RU"/>
        </w:rPr>
        <w:t>ч</w:t>
      </w:r>
      <w:r w:rsidRPr="003E5406">
        <w:rPr>
          <w:sz w:val="28"/>
          <w:szCs w:val="28"/>
          <w:lang w:eastAsia="ru-RU"/>
        </w:rPr>
        <w:t>ных нормативных обязательств), отраженных на соответствующем лицевом счете получателя средств бюджета сельского поселения, отдельно для текущего фина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>сового года, для первого и для второго года планового периода;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1" w:name="Par7"/>
      <w:bookmarkEnd w:id="1"/>
      <w:r w:rsidRPr="003E5406">
        <w:rPr>
          <w:sz w:val="28"/>
          <w:szCs w:val="28"/>
          <w:lang w:eastAsia="ru-RU"/>
        </w:rPr>
        <w:t>соответствие предмета бюджетного обязательства, указанного в Сведениях о бюджетном обязательстве, документе-основании, коду вида (кодам видов) расх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дов классификации расходов бюджета сельского поселения, указанному в Сведениях о бюджетном обязательстве, документе-основании.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случае формирования Сведений о бюджетном обязательстве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при постановке на учет бюджетного обязательства (внесении в него изменений), ос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 xml:space="preserve">ществляется проверка, предусмотренная </w:t>
      </w:r>
      <w:hyperlink r:id="rId24" w:anchor="Par6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абзацем четвертым</w:t>
        </w:r>
      </w:hyperlink>
      <w:r w:rsidRPr="003E5406">
        <w:rPr>
          <w:sz w:val="28"/>
          <w:szCs w:val="28"/>
          <w:lang w:eastAsia="ru-RU"/>
        </w:rPr>
        <w:t xml:space="preserve"> настоящего пункта.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2.5. </w:t>
      </w:r>
      <w:proofErr w:type="gramStart"/>
      <w:r w:rsidRPr="003E5406">
        <w:rPr>
          <w:sz w:val="28"/>
          <w:szCs w:val="28"/>
          <w:lang w:eastAsia="ru-RU"/>
        </w:rPr>
        <w:t xml:space="preserve">В случае положительного результата проверки, предусмотренного </w:t>
      </w:r>
      <w:hyperlink r:id="rId25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к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том 2.4</w:t>
        </w:r>
      </w:hyperlink>
      <w:r w:rsidRPr="003E5406">
        <w:rPr>
          <w:sz w:val="28"/>
          <w:szCs w:val="28"/>
          <w:lang w:eastAsia="ru-RU"/>
        </w:rPr>
        <w:t xml:space="preserve"> Порядка,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присваивает учетный номер бюджетному обязательству (вносит изменения в бюджетное обязательство) в течение срока, указанного в </w:t>
      </w:r>
      <w:hyperlink r:id="rId26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а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це первом пункта 2.4</w:t>
        </w:r>
      </w:hyperlink>
      <w:r w:rsidRPr="003E5406">
        <w:rPr>
          <w:sz w:val="28"/>
          <w:szCs w:val="28"/>
          <w:lang w:eastAsia="ru-RU"/>
        </w:rPr>
        <w:t xml:space="preserve"> Порядка, и направляет получателю средств бюджета сельск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поселения Извещение о постановке на учет (изменении) бюджетного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ства, реквизиты которого установлены в </w:t>
      </w:r>
      <w:hyperlink r:id="rId27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приложении №5</w:t>
        </w:r>
      </w:hyperlink>
      <w:r w:rsidRPr="003E5406">
        <w:rPr>
          <w:sz w:val="28"/>
          <w:szCs w:val="28"/>
          <w:lang w:eastAsia="ru-RU"/>
        </w:rPr>
        <w:t xml:space="preserve"> к Порядку (далее - Изв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щение о бюджетном обязательстве).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Извещение о бюджетном обязательстве направляется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получателю средств бюджета сельского поселения: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форме электронного документа, подписанного электронной подписью уполномоченного лица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- в отношении Сведений о бюджетном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стве, представленных в форме электронного документа;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 xml:space="preserve">на бумажном носителе, подписанном уполномоченным лицом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- в о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ношении Сведений о бюджетном обязательстве, представленных на бумажном 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сителе.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Учетный номер бюджетного обязательства является уникальным и не подл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жит изменению, в том числе при изменении отдельных реквизитов бюджетного обязательства.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Учетный номер бюджетного обязательства имеет следующую структуру, с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стоящую из девятнадцати разрядов: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с 1 по 8 разряд уникальный код получателя средств бюджета сельского пос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ления по реестру участников бюджетного процесса, а также юридических лиц, не являющихся участниками бюджетного процесса (далее - Сводный реестр);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9 и 10 разряды - последние две цифры года, в котором бюджетное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ство поставлено на учет;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с 11 по 19 разряд - номер бюджетного обязательства, присваиваемый органом Федерального казначейства в рамках одного календарного года.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</w:rPr>
        <w:t>2.6. </w:t>
      </w:r>
      <w:r w:rsidRPr="003E5406">
        <w:rPr>
          <w:sz w:val="28"/>
          <w:szCs w:val="28"/>
          <w:lang w:eastAsia="ru-RU"/>
        </w:rPr>
        <w:t>Одно поставленное на учет бюджетное обязательство может содержать несколько кодов классификации расходов бюджета сельского поселения.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1"/>
      <w:bookmarkEnd w:id="2"/>
      <w:r w:rsidRPr="003E5406">
        <w:rPr>
          <w:sz w:val="28"/>
          <w:szCs w:val="28"/>
        </w:rPr>
        <w:t>2.7.</w:t>
      </w:r>
      <w:r w:rsidRPr="003E5406">
        <w:rPr>
          <w:sz w:val="28"/>
          <w:szCs w:val="28"/>
          <w:lang w:eastAsia="ru-RU"/>
        </w:rPr>
        <w:t> </w:t>
      </w:r>
      <w:proofErr w:type="gramStart"/>
      <w:r w:rsidRPr="003E5406">
        <w:rPr>
          <w:sz w:val="28"/>
          <w:szCs w:val="28"/>
          <w:lang w:eastAsia="ru-RU"/>
        </w:rPr>
        <w:t xml:space="preserve">В случае отрицательного результата проверки Сведений о бюджетном обязательстве на соответствие положениям, предусмотренным </w:t>
      </w:r>
      <w:hyperlink r:id="rId28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абзацами вторым</w:t>
        </w:r>
      </w:hyperlink>
      <w:r w:rsidRPr="003E5406">
        <w:rPr>
          <w:sz w:val="28"/>
          <w:szCs w:val="28"/>
          <w:lang w:eastAsia="ru-RU"/>
        </w:rPr>
        <w:t xml:space="preserve"> и </w:t>
      </w:r>
      <w:hyperlink r:id="rId29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пятым пункта 2.4</w:t>
        </w:r>
      </w:hyperlink>
      <w:r w:rsidRPr="003E5406">
        <w:rPr>
          <w:sz w:val="28"/>
          <w:szCs w:val="28"/>
          <w:lang w:eastAsia="ru-RU"/>
        </w:rPr>
        <w:t xml:space="preserve"> </w:t>
      </w:r>
      <w:r w:rsidRPr="003E5406">
        <w:rPr>
          <w:sz w:val="28"/>
          <w:szCs w:val="28"/>
        </w:rPr>
        <w:t>ТОУФК</w:t>
      </w:r>
      <w:r w:rsidRPr="003E5406">
        <w:rPr>
          <w:sz w:val="28"/>
          <w:szCs w:val="28"/>
          <w:lang w:eastAsia="ru-RU"/>
        </w:rPr>
        <w:t xml:space="preserve"> в срок, установленный </w:t>
      </w:r>
      <w:hyperlink r:id="rId30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абзацем первым пункта 2.4</w:t>
        </w:r>
      </w:hyperlink>
      <w:r w:rsidRPr="003E5406">
        <w:rPr>
          <w:sz w:val="28"/>
          <w:szCs w:val="28"/>
          <w:lang w:eastAsia="ru-RU"/>
        </w:rPr>
        <w:t xml:space="preserve"> П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рядка, направляет получателю средств бюджета сельского поселения уведомление в электронной форме, содержащее информацию, позволяющую идентифицировать документ, не принятый к исполнению, а также содержащее дату и причину отказа, в соответствии с правилами организации и</w:t>
      </w:r>
      <w:proofErr w:type="gramEnd"/>
      <w:r w:rsidRPr="003E5406">
        <w:rPr>
          <w:sz w:val="28"/>
          <w:szCs w:val="28"/>
          <w:lang w:eastAsia="ru-RU"/>
        </w:rPr>
        <w:t> </w:t>
      </w:r>
      <w:proofErr w:type="gramStart"/>
      <w:r w:rsidRPr="003E5406">
        <w:rPr>
          <w:sz w:val="28"/>
          <w:szCs w:val="28"/>
          <w:lang w:eastAsia="ru-RU"/>
        </w:rPr>
        <w:t>функционирования системы казначе</w:t>
      </w:r>
      <w:r w:rsidRPr="003E5406">
        <w:rPr>
          <w:sz w:val="28"/>
          <w:szCs w:val="28"/>
          <w:lang w:eastAsia="ru-RU"/>
        </w:rPr>
        <w:t>й</w:t>
      </w:r>
      <w:r w:rsidRPr="003E5406">
        <w:rPr>
          <w:sz w:val="28"/>
          <w:szCs w:val="28"/>
          <w:lang w:eastAsia="ru-RU"/>
        </w:rPr>
        <w:t>ских платежей, установленными Федеральным казначейством (далее - уведомл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ние).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отношении Сведений о бюджетных обязательствах, представленных на бумажном носителе,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возвращает получателю средств бюджета сельского поселения копию Сведений о бюджетном обязательстве с проставлением даты о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 xml:space="preserve">каза, должности сотрудника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его подписи, расшифровки подписи с указанием инициалов и фамилии, причины отказа.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2.8. В случае превышения суммы бюджетного обязательства по соответств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ющим кодам классификации расходов бюджета района над суммой неиспольз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ванных лимитов бюджетных обязательств, отраженных на соответствующем лиц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 xml:space="preserve">вом счете получателя средств бюджета сельского поселения в валюте Российской Федерации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 срок, установленный </w:t>
      </w:r>
      <w:hyperlink r:id="rId31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абзацем первым пункта 2.4</w:t>
        </w:r>
      </w:hyperlink>
      <w:r w:rsidRPr="003E5406">
        <w:rPr>
          <w:sz w:val="28"/>
          <w:szCs w:val="28"/>
          <w:lang w:eastAsia="ru-RU"/>
        </w:rPr>
        <w:t xml:space="preserve"> Порядка: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в отношении Сведений о бюджетных обязательствах, возникших на основ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 xml:space="preserve">нии документов-оснований, предусмотренных </w:t>
      </w:r>
      <w:hyperlink r:id="rId32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</w:t>
        </w:r>
      </w:hyperlink>
      <w:r w:rsidRPr="003E5406">
        <w:rPr>
          <w:sz w:val="28"/>
          <w:szCs w:val="28"/>
          <w:lang w:eastAsia="ru-RU"/>
        </w:rPr>
        <w:t>ом 9 графы 2 Перечня: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представленных в электронной форме, - направляет получателю средств бюджета района уведомление в электронной форме;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представленных на бумажном носителе, - возвращает получателю средств бюджета района копию Сведений о бюджетном обязательстве с проставлением д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 xml:space="preserve">ты отказа, должности сотрудника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его подписи, расшифровки подписи с указанием инициалов и фамилии, причины отказа;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в отношении Сведений о бюджетных обязательствах, возникших на основ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 xml:space="preserve">нии документов-оснований, предусмотренных </w:t>
      </w:r>
      <w:hyperlink r:id="rId33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 xml:space="preserve">пунктами </w:t>
        </w:r>
      </w:hyperlink>
      <w:r w:rsidRPr="003E5406">
        <w:rPr>
          <w:sz w:val="28"/>
          <w:szCs w:val="28"/>
          <w:lang w:eastAsia="ru-RU"/>
        </w:rPr>
        <w:t>1-8 графы 2 Перечня - присваивает учетный номер бюджетному обязательству (вносит в него изменения) и в день постановки на учет бюджетного обязательства (внесения в него измен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ний) направляет: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получателю средств бюджета сельского поселения Извещение о бюджетном обязательстве;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получателю средств бюджета сельского поселения и главному распорядит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лю средств бюджета сельского поселения, в ведении которого находится получ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тель средств бюджета района, Уведомление о превышении принятым бюджетным обязательством неиспользованных лимитов бюджетных обязательств, реквизиты которого установлены в </w:t>
      </w:r>
      <w:hyperlink r:id="rId34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приложении №4</w:t>
        </w:r>
      </w:hyperlink>
      <w:r w:rsidRPr="003E5406">
        <w:rPr>
          <w:sz w:val="28"/>
          <w:szCs w:val="28"/>
          <w:lang w:eastAsia="ru-RU"/>
        </w:rPr>
        <w:t xml:space="preserve"> к Порядку (далее - Уведомление о превышении).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2.9. В бюджетные обязательства, поставленные на учет до начала текущего финансового года, исполнение которых осуществляется в текущем финансовом г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 xml:space="preserve">ду, вносятся изменения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 соответствии с </w:t>
      </w:r>
      <w:hyperlink r:id="rId35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пунктом 2.2</w:t>
        </w:r>
      </w:hyperlink>
      <w:r w:rsidRPr="003E5406">
        <w:rPr>
          <w:sz w:val="28"/>
          <w:szCs w:val="28"/>
          <w:lang w:eastAsia="ru-RU"/>
        </w:rPr>
        <w:t> Порядка в течение первых трех рабочих дней текущего финансового года: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36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пунктами 1</w:t>
        </w:r>
      </w:hyperlink>
      <w:r w:rsidRPr="003E5406">
        <w:rPr>
          <w:sz w:val="28"/>
          <w:szCs w:val="28"/>
          <w:lang w:eastAsia="ru-RU"/>
        </w:rPr>
        <w:t xml:space="preserve">, </w:t>
      </w:r>
      <w:hyperlink r:id="rId37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3E5406">
        <w:rPr>
          <w:sz w:val="28"/>
          <w:szCs w:val="28"/>
          <w:lang w:eastAsia="ru-RU"/>
        </w:rPr>
        <w:t xml:space="preserve">, 4, 5, 7 и </w:t>
      </w:r>
      <w:hyperlink r:id="rId38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8</w:t>
        </w:r>
      </w:hyperlink>
      <w:r w:rsidRPr="003E5406">
        <w:rPr>
          <w:sz w:val="28"/>
          <w:szCs w:val="28"/>
          <w:lang w:eastAsia="ru-RU"/>
        </w:rPr>
        <w:t xml:space="preserve"> графы 2 Перечня, - на сумму неисполненного на конец отчетного финансового года бюджетного обязательства и сумму, предусмотренную на плановый период (при наличии);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39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</w:t>
        </w:r>
      </w:hyperlink>
      <w:r w:rsidRPr="003E5406">
        <w:rPr>
          <w:sz w:val="28"/>
          <w:szCs w:val="28"/>
          <w:lang w:eastAsia="ru-RU"/>
        </w:rPr>
        <w:t>ом 3 графы 2 Перечня, - на сумму, предусмо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ренную на плановый период (при наличии).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15"/>
      <w:bookmarkEnd w:id="3"/>
      <w:proofErr w:type="gramStart"/>
      <w:r w:rsidRPr="003E5406">
        <w:rPr>
          <w:sz w:val="28"/>
          <w:szCs w:val="28"/>
          <w:lang w:eastAsia="ru-RU"/>
        </w:rPr>
        <w:t>В бюджетные обязательства, в которые внесены изменения в соответствии с настоящим пунктом, получателем средств бюджета сельского поселения вносятся изменения в части уточнения срока исполнения, графика оплаты бюджетного об</w:t>
      </w:r>
      <w:r w:rsidRPr="003E5406">
        <w:rPr>
          <w:sz w:val="28"/>
          <w:szCs w:val="28"/>
          <w:lang w:eastAsia="ru-RU"/>
        </w:rPr>
        <w:t>я</w:t>
      </w:r>
      <w:r w:rsidRPr="003E5406">
        <w:rPr>
          <w:sz w:val="28"/>
          <w:szCs w:val="28"/>
          <w:lang w:eastAsia="ru-RU"/>
        </w:rPr>
        <w:t>зательства, а также, при необходимости, в части кодов бюджетной классификации Российской Федерации в соответствии с </w:t>
      </w:r>
      <w:hyperlink r:id="rId40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пунктом 2.2</w:t>
        </w:r>
      </w:hyperlink>
      <w:r w:rsidRPr="003E5406">
        <w:rPr>
          <w:sz w:val="28"/>
          <w:szCs w:val="28"/>
          <w:lang w:eastAsia="ru-RU"/>
        </w:rPr>
        <w:t xml:space="preserve"> Порядка не позднее первого рабочего дня апреля текущего финансового года.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 случае отрицательного результата проверки Сведений о бюджетном обязательстве, сформированных по бюджетным обязательствам, предусмотренным настоящим пунктом, на соответствие положениям </w:t>
      </w:r>
      <w:hyperlink r:id="rId41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абзацев третьего</w:t>
        </w:r>
      </w:hyperlink>
      <w:r w:rsidRPr="003E5406">
        <w:rPr>
          <w:sz w:val="28"/>
          <w:szCs w:val="28"/>
          <w:lang w:eastAsia="ru-RU"/>
        </w:rPr>
        <w:t xml:space="preserve"> и </w:t>
      </w:r>
      <w:hyperlink r:id="rId42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четвертого пункта 2.4</w:t>
        </w:r>
      </w:hyperlink>
      <w:r w:rsidRPr="003E5406">
        <w:rPr>
          <w:sz w:val="28"/>
          <w:szCs w:val="28"/>
          <w:lang w:eastAsia="ru-RU"/>
        </w:rPr>
        <w:t xml:space="preserve"> Порядка, направляет для сведения главному распорядителю средств бюджета сельского поселения, в ведении которого находится получатель средств бюджета сельского поселения, Уведомление о превышении не позднее следующего рабочего дня после дня совершения операций, предусмотренных настоящим пун</w:t>
      </w:r>
      <w:r w:rsidRPr="003E5406">
        <w:rPr>
          <w:sz w:val="28"/>
          <w:szCs w:val="28"/>
          <w:lang w:eastAsia="ru-RU"/>
        </w:rPr>
        <w:t>к</w:t>
      </w:r>
      <w:r w:rsidRPr="003E5406">
        <w:rPr>
          <w:sz w:val="28"/>
          <w:szCs w:val="28"/>
          <w:lang w:eastAsia="ru-RU"/>
        </w:rPr>
        <w:t>том.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2.10. </w:t>
      </w:r>
      <w:proofErr w:type="gramStart"/>
      <w:r w:rsidRPr="003E5406">
        <w:rPr>
          <w:sz w:val="28"/>
          <w:szCs w:val="28"/>
          <w:lang w:eastAsia="ru-RU"/>
        </w:rPr>
        <w:t>В случае ликвидации, реорганизации получателя средств бюджета сел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ского поселения либо изменения типа муниципального казенного учреждения не позднее пяти рабочих дней со дня, следующего за днем отзыва с соответствующего лицевого счета получателя бюджетных средств неиспользованных лимитов бю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>жетных обязательств (бюджетных ассигнований на исполнение публичных норм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 xml:space="preserve">тивных обязательств)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вносятся изменения в ранее учтенные бюджетные </w:t>
      </w:r>
      <w:r w:rsidRPr="003E5406">
        <w:rPr>
          <w:sz w:val="28"/>
          <w:szCs w:val="28"/>
          <w:lang w:eastAsia="ru-RU"/>
        </w:rPr>
        <w:lastRenderedPageBreak/>
        <w:t>обязательства получателя средств бюджета сельского поселения в части аннулир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вания</w:t>
      </w:r>
      <w:proofErr w:type="gramEnd"/>
      <w:r w:rsidRPr="003E5406">
        <w:rPr>
          <w:sz w:val="28"/>
          <w:szCs w:val="28"/>
          <w:lang w:eastAsia="ru-RU"/>
        </w:rPr>
        <w:t xml:space="preserve"> соответствующих неисполненных бюджетных обязательств.</w:t>
      </w: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3. Учет бюджетных обязательств по исполнительным документам, решениям налоговых органов</w:t>
      </w: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3.1. </w:t>
      </w:r>
      <w:proofErr w:type="gramStart"/>
      <w:r w:rsidRPr="003E5406">
        <w:rPr>
          <w:sz w:val="28"/>
          <w:szCs w:val="28"/>
          <w:lang w:eastAsia="ru-RU"/>
        </w:rPr>
        <w:t xml:space="preserve">В случае если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ранее было учтено бюджетное обязательство, по которому представлен исполнительный документ, решение налогового органа, то одновременно со Сведениями о бюджетном обязательстве, сформированными в соответствии с исполнительным документом, решением налогового органа, фо</w:t>
      </w:r>
      <w:r w:rsidRPr="003E5406">
        <w:rPr>
          <w:sz w:val="28"/>
          <w:szCs w:val="28"/>
          <w:lang w:eastAsia="ru-RU"/>
        </w:rPr>
        <w:t>р</w:t>
      </w:r>
      <w:r w:rsidRPr="003E5406">
        <w:rPr>
          <w:sz w:val="28"/>
          <w:szCs w:val="28"/>
          <w:lang w:eastAsia="ru-RU"/>
        </w:rPr>
        <w:t>мируются Сведения о бюджетном обязательстве, содержащие уточненную инфо</w:t>
      </w:r>
      <w:r w:rsidRPr="003E5406">
        <w:rPr>
          <w:sz w:val="28"/>
          <w:szCs w:val="28"/>
          <w:lang w:eastAsia="ru-RU"/>
        </w:rPr>
        <w:t>р</w:t>
      </w:r>
      <w:r w:rsidRPr="003E5406">
        <w:rPr>
          <w:sz w:val="28"/>
          <w:szCs w:val="28"/>
          <w:lang w:eastAsia="ru-RU"/>
        </w:rPr>
        <w:t>мацию о ранее учтенном бюджетном обязательстве, уменьшенном на сумму, ук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занную в исполнительном документе, решении налогового органа.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3.2. </w:t>
      </w:r>
      <w:proofErr w:type="gramStart"/>
      <w:r w:rsidRPr="003E5406">
        <w:rPr>
          <w:sz w:val="28"/>
          <w:szCs w:val="28"/>
          <w:lang w:eastAsia="ru-RU"/>
        </w:rPr>
        <w:t>Основанием для внесения изменений в ранее поставленное на учет бю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>жетное обязательство по исполнительному документу, решению налогового органа являются Сведения о бюджетном обязательстве, содержащие уточненную инфо</w:t>
      </w:r>
      <w:r w:rsidRPr="003E5406">
        <w:rPr>
          <w:sz w:val="28"/>
          <w:szCs w:val="28"/>
          <w:lang w:eastAsia="ru-RU"/>
        </w:rPr>
        <w:t>р</w:t>
      </w:r>
      <w:r w:rsidRPr="003E5406">
        <w:rPr>
          <w:sz w:val="28"/>
          <w:szCs w:val="28"/>
          <w:lang w:eastAsia="ru-RU"/>
        </w:rPr>
        <w:t>мацию о кодах бюджетной классификации Российской Федерации, по которым должен быть исполнен исполнительный документ, решение налогового органа, или информацию о документе, подтверждающем исполнение исполнительного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мента, решения налогового органа, документе об отсрочке, о рассрочке или об о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ложении</w:t>
      </w:r>
      <w:proofErr w:type="gramEnd"/>
      <w:r w:rsidRPr="003E5406">
        <w:rPr>
          <w:sz w:val="28"/>
          <w:szCs w:val="28"/>
          <w:lang w:eastAsia="ru-RU"/>
        </w:rPr>
        <w:t xml:space="preserve"> </w:t>
      </w:r>
      <w:proofErr w:type="gramStart"/>
      <w:r w:rsidRPr="003E5406">
        <w:rPr>
          <w:sz w:val="28"/>
          <w:szCs w:val="28"/>
          <w:lang w:eastAsia="ru-RU"/>
        </w:rPr>
        <w:t>исполнения судебных актов либо документе, отменяющем или приост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навливающем исполнение судебного акта, на основании которого выдан исполн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тельный документ, документе об отсрочке или рассрочке уплаты налога, сбора, п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ней, штрафов, или ином документе с приложением копий предусмотренных наст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ящим пунктом документов в форме электронных копий документов на бумажном носителе, созданных посредством их сканирования, или копий электронных док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ментов, подтвержденных электронной подписью лица, имеющего право действ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вать</w:t>
      </w:r>
      <w:proofErr w:type="gramEnd"/>
      <w:r w:rsidRPr="003E5406">
        <w:rPr>
          <w:sz w:val="28"/>
          <w:szCs w:val="28"/>
          <w:lang w:eastAsia="ru-RU"/>
        </w:rPr>
        <w:t xml:space="preserve"> от имени получателя средств бюджета сельского поселения.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 Постановка на учет денежных обязательств и внесение в них изменений</w:t>
      </w: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4.1. Сведения о денежных обязательствах по принятым бюджетным обяз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 xml:space="preserve">тельствам формируются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 срок, установленный для оплаты денежного об</w:t>
      </w:r>
      <w:r w:rsidRPr="003E5406">
        <w:rPr>
          <w:sz w:val="28"/>
          <w:szCs w:val="28"/>
          <w:lang w:eastAsia="ru-RU"/>
        </w:rPr>
        <w:t>я</w:t>
      </w:r>
      <w:r w:rsidRPr="003E5406">
        <w:rPr>
          <w:sz w:val="28"/>
          <w:szCs w:val="28"/>
          <w:lang w:eastAsia="ru-RU"/>
        </w:rPr>
        <w:t>зательства в соответствии с Порядком санкционирования, за исключением случаев, указанных в </w:t>
      </w:r>
      <w:hyperlink r:id="rId43" w:anchor="Par5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абзацах третьем</w:t>
        </w:r>
      </w:hyperlink>
      <w:r w:rsidRPr="003E5406">
        <w:rPr>
          <w:sz w:val="28"/>
          <w:szCs w:val="28"/>
          <w:lang w:eastAsia="ru-RU"/>
        </w:rPr>
        <w:t xml:space="preserve"> - </w:t>
      </w:r>
      <w:hyperlink r:id="rId44" w:anchor="Par9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седьмом</w:t>
        </w:r>
      </w:hyperlink>
      <w:r w:rsidRPr="003E5406">
        <w:rPr>
          <w:sz w:val="28"/>
          <w:szCs w:val="28"/>
          <w:lang w:eastAsia="ru-RU"/>
        </w:rPr>
        <w:t xml:space="preserve"> настоящего пункта.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4" w:name="Par4"/>
      <w:bookmarkEnd w:id="4"/>
      <w:r w:rsidRPr="003E5406">
        <w:rPr>
          <w:sz w:val="28"/>
          <w:szCs w:val="28"/>
          <w:lang w:eastAsia="ru-RU"/>
        </w:rPr>
        <w:t>Сведения о денежных обязательствах формируются получателем средств бюджета сельского поселения в течение пяти рабочих дней со дня, следующего за днем возникновения денежного обязательства в случае: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5" w:name="Par5"/>
      <w:bookmarkEnd w:id="5"/>
      <w:r w:rsidRPr="003E5406">
        <w:rPr>
          <w:sz w:val="28"/>
          <w:szCs w:val="28"/>
          <w:lang w:eastAsia="ru-RU"/>
        </w:rPr>
        <w:t>исполнения денежного обязательства неоднократно (в том числе с учетом ранее произведенных платежей, требующих подтверждения;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подтверждения поставки товаров, выполнения работ, оказания услуг по ранее произведенным платежам, требующим подтверждения, в том числе по платежам, требующим подтверждения, произведенным в размере 100 процентов от суммы бюджетного обязательства;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исполнения денежного обязательства, возникшего на основании документа о приемке из единой информационной системы в сфере закупок, одним распоряж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нием, сумма которого равна сумме денежного обязательства, подлежащего пост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новке на учет;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исполнения денежного обязательства в период, превышающий срок, уст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новленный для оплаты денежного обязательства в соответствии с требованиями Порядка санкционирования;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6" w:name="Par9"/>
      <w:bookmarkEnd w:id="6"/>
      <w:r w:rsidRPr="003E5406">
        <w:rPr>
          <w:sz w:val="28"/>
          <w:szCs w:val="28"/>
          <w:lang w:eastAsia="ru-RU"/>
        </w:rPr>
        <w:t>исполнения денежного обязательства, возникшего на основании акта сверки взаимных расчетов, решения суда о расторжении муниципального контракта (д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говора), уведомления об одностороннем отказе от исполнения муниципального контракта по истечении 30 дней со дня его размещения муниципальным заказч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 xml:space="preserve">ком в реестре контрактов или реестре контрактов, содержащих государственную тайну, в рамках полностью оплаченного в отчетном финансовом году бюджетного обязательства, возникшего в соответствии с </w:t>
      </w:r>
      <w:hyperlink r:id="rId45" w:history="1">
        <w:proofErr w:type="gramStart"/>
        <w:r w:rsidRPr="003E5406">
          <w:rPr>
            <w:color w:val="0000FF"/>
            <w:sz w:val="28"/>
            <w:szCs w:val="28"/>
            <w:u w:val="single"/>
            <w:lang w:eastAsia="ru-RU"/>
          </w:rPr>
          <w:t>пункт</w:t>
        </w:r>
      </w:hyperlink>
      <w:r w:rsidRPr="003E5406">
        <w:rPr>
          <w:sz w:val="28"/>
          <w:szCs w:val="28"/>
          <w:lang w:eastAsia="ru-RU"/>
        </w:rPr>
        <w:t>ами</w:t>
      </w:r>
      <w:proofErr w:type="gramEnd"/>
      <w:r w:rsidRPr="003E5406">
        <w:rPr>
          <w:sz w:val="28"/>
          <w:szCs w:val="28"/>
          <w:lang w:eastAsia="ru-RU"/>
        </w:rPr>
        <w:t xml:space="preserve"> 1 и 2 Перечня.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4.2. </w:t>
      </w:r>
      <w:proofErr w:type="gramStart"/>
      <w:r w:rsidRPr="003E5406">
        <w:rPr>
          <w:sz w:val="28"/>
          <w:szCs w:val="28"/>
          <w:lang w:eastAsia="ru-RU"/>
        </w:rPr>
        <w:t>В случае если в рамках принятых бюджетных обязательств ранее поста</w:t>
      </w:r>
      <w:r w:rsidRPr="003E5406">
        <w:rPr>
          <w:sz w:val="28"/>
          <w:szCs w:val="28"/>
          <w:lang w:eastAsia="ru-RU"/>
        </w:rPr>
        <w:t>в</w:t>
      </w:r>
      <w:r w:rsidRPr="003E5406">
        <w:rPr>
          <w:sz w:val="28"/>
          <w:szCs w:val="28"/>
          <w:lang w:eastAsia="ru-RU"/>
        </w:rPr>
        <w:t>лены на учет денежные обязательства по платежам, требующим подтверждения (с признаком платежа, требующего подтверждения – «Да»), поставка товаров, выпо</w:t>
      </w:r>
      <w:r w:rsidRPr="003E5406">
        <w:rPr>
          <w:sz w:val="28"/>
          <w:szCs w:val="28"/>
          <w:lang w:eastAsia="ru-RU"/>
        </w:rPr>
        <w:t>л</w:t>
      </w:r>
      <w:r w:rsidRPr="003E5406">
        <w:rPr>
          <w:sz w:val="28"/>
          <w:szCs w:val="28"/>
          <w:lang w:eastAsia="ru-RU"/>
        </w:rPr>
        <w:t>нение работ, оказание услуг по которым не подтверждена, постановка на учет д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нежных обязательств на перечисление последующих платежей по таким бюдже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ным обязательствам не осуществляется, если иной порядок расчетов по такому д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нежному обязательству не предусмотрен законодательством</w:t>
      </w:r>
      <w:proofErr w:type="gramEnd"/>
      <w:r w:rsidRPr="003E5406">
        <w:rPr>
          <w:sz w:val="28"/>
          <w:szCs w:val="28"/>
          <w:lang w:eastAsia="ru-RU"/>
        </w:rPr>
        <w:t xml:space="preserve"> Российской Федер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ции.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4.3. 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не позднее следующего рабочего дня со дня представления пол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чателем средств бюджета сельского поселения Сведений о денежном обязательстве осуществляет их проверку на соответствие информации, указанной в Сведениях о денежном обязательстве: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t>информации по соответствующему бюджетному обязательству, учтенному на соответствующем лицевом счете получателя средств бюджета сельского пос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ления;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информации, подлежащей включению в Сведения о денежном обязательстве в соответствии с </w:t>
      </w:r>
      <w:hyperlink r:id="rId46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приложением № 2</w:t>
        </w:r>
      </w:hyperlink>
      <w:r w:rsidRPr="003E5406">
        <w:rPr>
          <w:sz w:val="28"/>
          <w:szCs w:val="28"/>
          <w:lang w:eastAsia="ru-RU"/>
        </w:rPr>
        <w:t xml:space="preserve"> к Порядку, а также отсутствие в представле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>ных Сведениях о денежном обязательстве на бумажном носителе исправлений, не соответствующих требованиям, установленным Порядком, или не заверенных в соответствии с Порядком;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информации по соответствующему документу-основанию, документу, по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>тверждающему возникновение денежного обязательства, подлежащим представл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 xml:space="preserve">нию получателями средств бюджета сельского поселения в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для постановки на учет денежных обязательств в соответствии с Порядком.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4.4. </w:t>
      </w:r>
      <w:proofErr w:type="gramStart"/>
      <w:r w:rsidRPr="003E5406">
        <w:rPr>
          <w:sz w:val="28"/>
          <w:szCs w:val="28"/>
          <w:lang w:eastAsia="ru-RU"/>
        </w:rPr>
        <w:t xml:space="preserve">В случае положительного результата проверки Сведений о денежном обязательстве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присваивает учетный номер денежному обязательству (вн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 xml:space="preserve">сит в него изменения) и в срок, установленный </w:t>
      </w:r>
      <w:hyperlink r:id="rId47" w:anchor="Par4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абзацем вторым пункта 4.1</w:t>
        </w:r>
      </w:hyperlink>
      <w:r w:rsidRPr="003E5406">
        <w:rPr>
          <w:sz w:val="28"/>
          <w:szCs w:val="28"/>
          <w:lang w:eastAsia="ru-RU"/>
        </w:rPr>
        <w:t xml:space="preserve"> Поря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>ка, направляет получателю средств бюджета сельского поселения Извещение о постановке на учет (изменении) денежного обязательства в 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реквизиты к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 xml:space="preserve">торого установлены </w:t>
      </w:r>
      <w:hyperlink r:id="rId48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приложением № 6</w:t>
        </w:r>
      </w:hyperlink>
      <w:r w:rsidRPr="003E5406">
        <w:rPr>
          <w:sz w:val="28"/>
          <w:szCs w:val="28"/>
          <w:lang w:eastAsia="ru-RU"/>
        </w:rPr>
        <w:t xml:space="preserve"> к Порядку (далее - Извещение о денежном обязательстве).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Извещение о денежном обязательстве направляется получателю средств бюджета сельского поселения: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форме электронного документа, подписанного электронной подписью уполномоченного лица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- в отношении Сведений о денежном обязательстве, представленных в форме электронного документа;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на бумажном носителе, подписанным уполномоченным лицом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- в о</w:t>
      </w:r>
      <w:r w:rsidRPr="003E5406">
        <w:rPr>
          <w:sz w:val="28"/>
          <w:szCs w:val="28"/>
          <w:lang w:eastAsia="ru-RU"/>
        </w:rPr>
        <w:t>т</w:t>
      </w:r>
      <w:r w:rsidRPr="003E5406">
        <w:rPr>
          <w:sz w:val="28"/>
          <w:szCs w:val="28"/>
          <w:lang w:eastAsia="ru-RU"/>
        </w:rPr>
        <w:t>ношении Сведений о денежном обязательстве, представленных на бумажном нос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теле.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Извещение о денежном обязательстве, сформированное на бумажном нос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 xml:space="preserve">теле, подписывается лицом, имеющим право действовать от имени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Учетный номер денежного обязательства является уникальным и не подл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жит изменению, в том числе при изменении отдельных реквизитов денежного об</w:t>
      </w:r>
      <w:r w:rsidRPr="003E5406">
        <w:rPr>
          <w:sz w:val="28"/>
          <w:szCs w:val="28"/>
          <w:lang w:eastAsia="ru-RU"/>
        </w:rPr>
        <w:t>я</w:t>
      </w:r>
      <w:r w:rsidRPr="003E5406">
        <w:rPr>
          <w:sz w:val="28"/>
          <w:szCs w:val="28"/>
          <w:lang w:eastAsia="ru-RU"/>
        </w:rPr>
        <w:t>зательства.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Учетный номер денежного обязательства имеет следующую структуру, с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стоящую из двадцати пяти разрядов: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с 1 по 19 разряд - учетный номер соответствующего бюджетного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с 20 по 25 разряд - порядковый номер денежного обязательства.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4.5. В случае отрицательного результата проверки Сведений о денежном об</w:t>
      </w:r>
      <w:r w:rsidRPr="003E5406">
        <w:rPr>
          <w:sz w:val="28"/>
          <w:szCs w:val="28"/>
          <w:lang w:eastAsia="ru-RU"/>
        </w:rPr>
        <w:t>я</w:t>
      </w:r>
      <w:r w:rsidRPr="003E5406">
        <w:rPr>
          <w:sz w:val="28"/>
          <w:szCs w:val="28"/>
          <w:lang w:eastAsia="ru-RU"/>
        </w:rPr>
        <w:t xml:space="preserve">зательстве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 срок, установленный в </w:t>
      </w:r>
      <w:hyperlink r:id="rId49" w:anchor="Par4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абзаце втором пункта 4.1</w:t>
        </w:r>
      </w:hyperlink>
      <w:r w:rsidRPr="003E5406">
        <w:rPr>
          <w:sz w:val="28"/>
          <w:szCs w:val="28"/>
          <w:lang w:eastAsia="ru-RU"/>
        </w:rPr>
        <w:t xml:space="preserve"> Порядка: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в отношении Сведений о денежных обязательствах, сформированных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направляет получателю средств бюджета сельского поселения уведомление в электронной форме, содержащее информацию, позволяющую идентифицировать Сведение о денежном обязательстве, не принятое к исполнению, а также содерж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щее дату и причину отказа;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в отношении Сведений о денежных обязательствах, сформированных пол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>чателем средств бюджета сельского поселения, возвращает получателю средств бюджета сельского поселения копию представленных на бумажном носителе Св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дений о денежном обязательстве с проставлением даты отказа, должности сотру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 xml:space="preserve">ника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, его подписи, расшифровки подписи с указанием инициалов и фамилии, причины отказа;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направляет получателю средств бюджета сельского поселения уведомление в электронном виде, если Сведения о денежном обязательстве представлялись в форме электронного документа.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4.6. </w:t>
      </w:r>
      <w:proofErr w:type="gramStart"/>
      <w:r w:rsidRPr="003E5406">
        <w:rPr>
          <w:sz w:val="28"/>
          <w:szCs w:val="28"/>
          <w:lang w:eastAsia="ru-RU"/>
        </w:rPr>
        <w:t>Неисполненная часть денежного обязательства, в том числе денежного обязательства, поставка товаров, выполнение работ, оказание услуг по которому не подтверждены, принятого на учет в отчетном финансовом году в соответствии с бюджетным обязательством, указанным в </w:t>
      </w:r>
      <w:hyperlink r:id="rId50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пункте 2.</w:t>
        </w:r>
      </w:hyperlink>
      <w:r w:rsidRPr="003E5406">
        <w:rPr>
          <w:sz w:val="28"/>
          <w:szCs w:val="28"/>
          <w:lang w:eastAsia="ru-RU"/>
        </w:rPr>
        <w:t xml:space="preserve">9 Порядка, подлежит учету в текущем финансовом году на основании Сведений о денежном обязательстве, сформированных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>.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4.7. В случае если коды бюджетной классификации Российской Федерации, по которым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учтены денежные обязательства отчетного финансового года, в текущем финансовом году являются несуществующими (недействующими), пол</w:t>
      </w:r>
      <w:r w:rsidRPr="003E5406">
        <w:rPr>
          <w:sz w:val="28"/>
          <w:szCs w:val="28"/>
          <w:lang w:eastAsia="ru-RU"/>
        </w:rPr>
        <w:t>у</w:t>
      </w:r>
      <w:r w:rsidRPr="003E5406">
        <w:rPr>
          <w:sz w:val="28"/>
          <w:szCs w:val="28"/>
          <w:lang w:eastAsia="ru-RU"/>
        </w:rPr>
        <w:t xml:space="preserve">чатель средств бюджета сельского поселения уточняет указанные коды бюджетной </w:t>
      </w:r>
      <w:r w:rsidRPr="003E5406">
        <w:rPr>
          <w:sz w:val="28"/>
          <w:szCs w:val="28"/>
          <w:lang w:eastAsia="ru-RU"/>
        </w:rPr>
        <w:lastRenderedPageBreak/>
        <w:t xml:space="preserve">классификации Российской Федерации в порядке и в срок, предусмотренные </w:t>
      </w:r>
      <w:hyperlink r:id="rId51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к</w:t>
        </w:r>
        <w:r w:rsidRPr="003E5406">
          <w:rPr>
            <w:color w:val="0000FF"/>
            <w:sz w:val="28"/>
            <w:szCs w:val="28"/>
            <w:u w:val="single"/>
            <w:lang w:eastAsia="ru-RU"/>
          </w:rPr>
          <w:t>том 2.9</w:t>
        </w:r>
      </w:hyperlink>
      <w:r w:rsidRPr="003E5406">
        <w:rPr>
          <w:sz w:val="28"/>
          <w:szCs w:val="28"/>
          <w:lang w:eastAsia="ru-RU"/>
        </w:rPr>
        <w:t xml:space="preserve"> Порядка.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4.8. В случае частичного исполнения получателями средств бюджета сел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ского поселения денежного обязательства до 01.07.2022, постановка на учет в т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кущем финансовом году денежного обязательства осуществляется получателями средств бюджета сельского поселения путем предоставления Сведений о денежном обязательстве в сумме неисполненного остатка</w:t>
      </w:r>
      <w:r w:rsidRPr="003E5406">
        <w:rPr>
          <w:b/>
          <w:sz w:val="28"/>
          <w:szCs w:val="28"/>
          <w:lang w:eastAsia="ru-RU"/>
        </w:rPr>
        <w:t xml:space="preserve"> </w:t>
      </w:r>
      <w:r w:rsidRPr="003E5406">
        <w:rPr>
          <w:sz w:val="28"/>
          <w:szCs w:val="28"/>
          <w:lang w:eastAsia="ru-RU"/>
        </w:rPr>
        <w:t>платежа в соответствии с пунктом 4.1 Порядка.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5. Представление информации о бюджетных и денежных обязательствах, учтенных в органах Федерального казначейства</w:t>
      </w:r>
    </w:p>
    <w:p w:rsidR="003E5406" w:rsidRPr="003E5406" w:rsidRDefault="003E5406" w:rsidP="003E5406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5.1. Информация о бюджетных и денежных обязательствах предоставляется </w:t>
      </w:r>
      <w:r w:rsidRPr="003E5406">
        <w:rPr>
          <w:sz w:val="28"/>
          <w:szCs w:val="28"/>
        </w:rPr>
        <w:t>ТОФК</w:t>
      </w:r>
      <w:r w:rsidRPr="003E5406">
        <w:rPr>
          <w:sz w:val="28"/>
          <w:szCs w:val="28"/>
          <w:lang w:eastAsia="ru-RU"/>
        </w:rPr>
        <w:t xml:space="preserve"> в виде документов, определенных </w:t>
      </w:r>
      <w:hyperlink r:id="rId52" w:anchor="Par10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пунктом 5.4</w:t>
        </w:r>
      </w:hyperlink>
      <w:r w:rsidRPr="003E5406">
        <w:rPr>
          <w:sz w:val="28"/>
          <w:szCs w:val="28"/>
          <w:lang w:eastAsia="ru-RU"/>
        </w:rPr>
        <w:t xml:space="preserve"> Порядка, по запросам адм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нистрации сельсовета, иных органов местного самоуправления, главных распор</w:t>
      </w:r>
      <w:r w:rsidRPr="003E5406">
        <w:rPr>
          <w:sz w:val="28"/>
          <w:szCs w:val="28"/>
          <w:lang w:eastAsia="ru-RU"/>
        </w:rPr>
        <w:t>я</w:t>
      </w:r>
      <w:r w:rsidRPr="003E5406">
        <w:rPr>
          <w:sz w:val="28"/>
          <w:szCs w:val="28"/>
          <w:lang w:eastAsia="ru-RU"/>
        </w:rPr>
        <w:t>дителей средств бюджета сельского поселения, получателей средств бюджета сел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 xml:space="preserve">ского поселения, с учетом положений </w:t>
      </w:r>
      <w:hyperlink r:id="rId53" w:anchor="Par3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пунктов 5.2</w:t>
        </w:r>
      </w:hyperlink>
      <w:r w:rsidRPr="003E5406">
        <w:rPr>
          <w:sz w:val="28"/>
          <w:szCs w:val="28"/>
          <w:lang w:eastAsia="ru-RU"/>
        </w:rPr>
        <w:t xml:space="preserve"> и 5.3 Порядка.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7" w:name="Par3"/>
      <w:bookmarkEnd w:id="7"/>
      <w:r w:rsidRPr="003E5406">
        <w:rPr>
          <w:sz w:val="28"/>
          <w:szCs w:val="28"/>
          <w:lang w:eastAsia="ru-RU"/>
        </w:rPr>
        <w:t>5.2. Информация о бюджетных и денежных обязательствах представляется: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администрации сельсовета - по всем бюджетным и денежным обязател</w:t>
      </w:r>
      <w:r w:rsidRPr="003E5406">
        <w:rPr>
          <w:sz w:val="28"/>
          <w:szCs w:val="28"/>
          <w:lang w:eastAsia="ru-RU"/>
        </w:rPr>
        <w:t>ь</w:t>
      </w:r>
      <w:r w:rsidRPr="003E5406">
        <w:rPr>
          <w:sz w:val="28"/>
          <w:szCs w:val="28"/>
          <w:lang w:eastAsia="ru-RU"/>
        </w:rPr>
        <w:t>ствам;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главным распорядителям средств бюджета сельского поселения - в части бюджетных и денежных обязательств подведомственных им получателей средств бюджета сельского поселения;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получателям средств бюджета сельского поселения - в части бюджетных и денежных обязательств соответствующего получателя средств бюджета сельского поселения;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иным органам местного самоуправления сельского поселения - в рамках их полномочий, установленных законодательством Российской Федерации.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5.3. Информация о бюджетных и денежных обязательствах, содержащих св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дения, составляющие государственную тайну, предоставляется с соблюдением требований законодательства Российской Федерации о защите государственной тайны на бумажном носителе.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8" w:name="Par10"/>
      <w:bookmarkEnd w:id="8"/>
      <w:r w:rsidRPr="003E5406">
        <w:rPr>
          <w:sz w:val="28"/>
          <w:szCs w:val="28"/>
          <w:lang w:eastAsia="ru-RU"/>
        </w:rPr>
        <w:t>5.4. Информация о бюджетных и денежных обязательствах предоставляется в соответствии со следующими положениями: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>1) по запросу администрации сельсовета либо иного органа местного сам</w:t>
      </w:r>
      <w:r w:rsidRPr="003E5406">
        <w:rPr>
          <w:sz w:val="28"/>
          <w:szCs w:val="28"/>
          <w:lang w:eastAsia="ru-RU"/>
        </w:rPr>
        <w:t>о</w:t>
      </w:r>
      <w:proofErr w:type="gramStart"/>
      <w:r w:rsidRPr="003E5406">
        <w:rPr>
          <w:sz w:val="28"/>
          <w:szCs w:val="28"/>
          <w:lang w:eastAsia="ru-RU"/>
        </w:rPr>
        <w:t>управления, уполномоченного в соответствии с законодательством Российской Федерации на получение такой информации, ТОФК представляет с указанными в запросе детализацией и группировкой показателей: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54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информацию</w:t>
        </w:r>
      </w:hyperlink>
      <w:r w:rsidRPr="003E5406">
        <w:rPr>
          <w:sz w:val="28"/>
          <w:szCs w:val="28"/>
          <w:lang w:eastAsia="ru-RU"/>
        </w:rPr>
        <w:t xml:space="preserve"> о принятых на учет бюджетных и денежных обязательствах, реквизиты которой установлены приложением № 6 к Приказу № 258н (далее - И</w:t>
      </w:r>
      <w:r w:rsidRPr="003E5406">
        <w:rPr>
          <w:sz w:val="28"/>
          <w:szCs w:val="28"/>
          <w:lang w:eastAsia="ru-RU"/>
        </w:rPr>
        <w:t>н</w:t>
      </w:r>
      <w:r w:rsidRPr="003E5406">
        <w:rPr>
          <w:sz w:val="28"/>
          <w:szCs w:val="28"/>
          <w:lang w:eastAsia="ru-RU"/>
        </w:rPr>
        <w:t>формация о принятых на учет обязательствах), сформированную по состоянию на соответствующую дату;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55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информацию</w:t>
        </w:r>
      </w:hyperlink>
      <w:r w:rsidRPr="003E5406">
        <w:rPr>
          <w:sz w:val="28"/>
          <w:szCs w:val="28"/>
          <w:lang w:eastAsia="ru-RU"/>
        </w:rPr>
        <w:t xml:space="preserve"> об исполнении бюджетных и денежных обязательств, реквиз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ты которой установлены приложением № 7 к Приказу № 258н (далее - Информация об исполнении обязательств), сформированную на дату, указанную в запросе;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lastRenderedPageBreak/>
        <w:t>2) по запросу главного распорядителя средств бюджета сельского поселения ТОФК представляет с указанными в запросе детализацией и группировкой показ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телей Информацию о принятых на учет обязательствах по находящимся в ведении главного распорядителя средств бюджета сельского поселения получателям средств бюджета сельского поселения, сформированную нарастающим итогом с начала текущего финансового года по состоянию на соответствующую дату;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3) по запросу получателя средств бюджета района ТОФК </w:t>
      </w:r>
      <w:proofErr w:type="gramStart"/>
      <w:r w:rsidRPr="003E5406">
        <w:rPr>
          <w:sz w:val="28"/>
          <w:szCs w:val="28"/>
          <w:lang w:eastAsia="ru-RU"/>
        </w:rPr>
        <w:t xml:space="preserve">предоставляет </w:t>
      </w:r>
      <w:hyperlink r:id="rId56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Справку</w:t>
        </w:r>
        <w:proofErr w:type="gramEnd"/>
      </w:hyperlink>
      <w:r w:rsidRPr="003E5406">
        <w:rPr>
          <w:sz w:val="28"/>
          <w:szCs w:val="28"/>
          <w:lang w:eastAsia="ru-RU"/>
        </w:rPr>
        <w:t xml:space="preserve"> об исполнении принятых на учет бюджетных и денежных обязательств (далее - Справка об исполнении бюджетных обязательств) реквизиты которой установлены приложением № 5 к Приказу № 258н.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57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Справка</w:t>
        </w:r>
      </w:hyperlink>
      <w:r w:rsidRPr="003E5406">
        <w:rPr>
          <w:sz w:val="28"/>
          <w:szCs w:val="28"/>
          <w:lang w:eastAsia="ru-RU"/>
        </w:rPr>
        <w:t xml:space="preserve"> об исполнении обязательств формируется по состоянию на 1-е число каждого месяца и по состоянию на дату, указанную в запросе получателя средств бюджета сельского поселения, нарастающим итогом с 1 января текущего финанс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вого года и содержит информацию об исполнении обязательств, поставленных на учет в ТОФК на основании Сведений об обязательстве;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3E5406">
        <w:rPr>
          <w:sz w:val="28"/>
          <w:szCs w:val="28"/>
          <w:lang w:eastAsia="ru-RU"/>
        </w:rPr>
        <w:t xml:space="preserve">4) по запросу получателя средств бюджета сельского поселения ТОФК по месту обслуживания получателя средств бюджета сельского поселения формирует </w:t>
      </w:r>
      <w:hyperlink r:id="rId58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Справку</w:t>
        </w:r>
      </w:hyperlink>
      <w:r w:rsidRPr="003E5406">
        <w:rPr>
          <w:sz w:val="28"/>
          <w:szCs w:val="28"/>
          <w:lang w:eastAsia="ru-RU"/>
        </w:rPr>
        <w:t xml:space="preserve"> о неисполненных в отчетном финансовом году бюджетных обязательствах по муниципальным контрактам на поставку товаров, выполнение работ, оказание услуг и соглашениям (нормативным правовым актам) о предоставлении субсидий юридическим лицам, реквизиты которой установлены приложением № 9 к Приказу № 258н (далее - Справка о неисполненных бюджетных</w:t>
      </w:r>
      <w:proofErr w:type="gramEnd"/>
      <w:r w:rsidRPr="003E5406">
        <w:rPr>
          <w:sz w:val="28"/>
          <w:szCs w:val="28"/>
          <w:lang w:eastAsia="ru-RU"/>
        </w:rPr>
        <w:t xml:space="preserve"> </w:t>
      </w:r>
      <w:proofErr w:type="gramStart"/>
      <w:r w:rsidRPr="003E5406">
        <w:rPr>
          <w:sz w:val="28"/>
          <w:szCs w:val="28"/>
          <w:lang w:eastAsia="ru-RU"/>
        </w:rPr>
        <w:t>обязательствах</w:t>
      </w:r>
      <w:proofErr w:type="gramEnd"/>
      <w:r w:rsidRPr="003E5406">
        <w:rPr>
          <w:sz w:val="28"/>
          <w:szCs w:val="28"/>
          <w:lang w:eastAsia="ru-RU"/>
        </w:rPr>
        <w:t>).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При формировании </w:t>
      </w:r>
      <w:hyperlink r:id="rId59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Справки</w:t>
        </w:r>
      </w:hyperlink>
      <w:r w:rsidRPr="003E5406">
        <w:rPr>
          <w:sz w:val="28"/>
          <w:szCs w:val="28"/>
          <w:lang w:eastAsia="ru-RU"/>
        </w:rPr>
        <w:t xml:space="preserve"> о неисполненных бюджетных обязательствах на бумажном носителе в части сведений, составляющих государственную тайну, она направляется получателю средств бюджета сельского поселения не позднее трех рабочих дней со дня поступления соответствующего запроса.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60" w:history="1">
        <w:proofErr w:type="gramStart"/>
        <w:r w:rsidRPr="003E5406">
          <w:rPr>
            <w:color w:val="0000FF"/>
            <w:sz w:val="28"/>
            <w:szCs w:val="28"/>
            <w:u w:val="single"/>
            <w:lang w:eastAsia="ru-RU"/>
          </w:rPr>
          <w:t>Справка</w:t>
        </w:r>
      </w:hyperlink>
      <w:r w:rsidRPr="003E5406">
        <w:rPr>
          <w:sz w:val="28"/>
          <w:szCs w:val="28"/>
          <w:lang w:eastAsia="ru-RU"/>
        </w:rPr>
        <w:t xml:space="preserve"> о неисполненных бюджетных обязательствах формируется по с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стоянию на 1 января текущего финансового года в разрезе кодов бюджетной кла</w:t>
      </w:r>
      <w:r w:rsidRPr="003E5406">
        <w:rPr>
          <w:sz w:val="28"/>
          <w:szCs w:val="28"/>
          <w:lang w:eastAsia="ru-RU"/>
        </w:rPr>
        <w:t>с</w:t>
      </w:r>
      <w:r w:rsidRPr="003E5406">
        <w:rPr>
          <w:sz w:val="28"/>
          <w:szCs w:val="28"/>
          <w:lang w:eastAsia="ru-RU"/>
        </w:rPr>
        <w:t>сификации и содержит информацию о неисполненных бюджетных обязательствах, возникших из муниципальных контрактов, договоров, соглашений (нормативных правовых актов) о предоставлении субсидий юридическим лицам, поставленных на учет в ТОФК на основании Сведений о бюджетных обязательствах и подлежавших в соответствии с условиями этих муниципальных контрактов</w:t>
      </w:r>
      <w:proofErr w:type="gramEnd"/>
      <w:r w:rsidRPr="003E5406">
        <w:rPr>
          <w:sz w:val="28"/>
          <w:szCs w:val="28"/>
          <w:lang w:eastAsia="ru-RU"/>
        </w:rPr>
        <w:t>, договоров, соглаш</w:t>
      </w:r>
      <w:r w:rsidRPr="003E5406">
        <w:rPr>
          <w:sz w:val="28"/>
          <w:szCs w:val="28"/>
          <w:lang w:eastAsia="ru-RU"/>
        </w:rPr>
        <w:t>е</w:t>
      </w:r>
      <w:r w:rsidRPr="003E5406">
        <w:rPr>
          <w:sz w:val="28"/>
          <w:szCs w:val="28"/>
          <w:lang w:eastAsia="ru-RU"/>
        </w:rPr>
        <w:t>ний (нормативных правовых актов) о предоставлении субсидий юридическим л</w:t>
      </w:r>
      <w:r w:rsidRPr="003E5406">
        <w:rPr>
          <w:sz w:val="28"/>
          <w:szCs w:val="28"/>
          <w:lang w:eastAsia="ru-RU"/>
        </w:rPr>
        <w:t>и</w:t>
      </w:r>
      <w:r w:rsidRPr="003E5406">
        <w:rPr>
          <w:sz w:val="28"/>
          <w:szCs w:val="28"/>
          <w:lang w:eastAsia="ru-RU"/>
        </w:rPr>
        <w:t>цам, оплате в отчетном финансовом году, а также о неиспользованных на начало очередного финансового года остатках лимитов бюджетных обязательств на и</w:t>
      </w:r>
      <w:r w:rsidRPr="003E5406">
        <w:rPr>
          <w:sz w:val="28"/>
          <w:szCs w:val="28"/>
          <w:lang w:eastAsia="ru-RU"/>
        </w:rPr>
        <w:t>с</w:t>
      </w:r>
      <w:r w:rsidRPr="003E5406">
        <w:rPr>
          <w:sz w:val="28"/>
          <w:szCs w:val="28"/>
          <w:lang w:eastAsia="ru-RU"/>
        </w:rPr>
        <w:t>полнение указанных муниципальных контрактов, договоров, соглашений (норм</w:t>
      </w:r>
      <w:r w:rsidRPr="003E5406">
        <w:rPr>
          <w:sz w:val="28"/>
          <w:szCs w:val="28"/>
          <w:lang w:eastAsia="ru-RU"/>
        </w:rPr>
        <w:t>а</w:t>
      </w:r>
      <w:r w:rsidRPr="003E5406">
        <w:rPr>
          <w:sz w:val="28"/>
          <w:szCs w:val="28"/>
          <w:lang w:eastAsia="ru-RU"/>
        </w:rPr>
        <w:t>тивных правовых актов) о предоставлении субсидий юридическим лицам.</w:t>
      </w:r>
    </w:p>
    <w:p w:rsidR="003E5406" w:rsidRPr="003E5406" w:rsidRDefault="003E5406" w:rsidP="003E540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По запросу главного распорядителя средств бюджета сельского поселения ТОФК формирует сводную </w:t>
      </w:r>
      <w:hyperlink r:id="rId61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Справку</w:t>
        </w:r>
      </w:hyperlink>
      <w:r w:rsidRPr="003E5406">
        <w:rPr>
          <w:sz w:val="28"/>
          <w:szCs w:val="28"/>
          <w:lang w:eastAsia="ru-RU"/>
        </w:rPr>
        <w:t xml:space="preserve"> о неисполненных бюджетных обязательствах получателей средств бюджета сельского поселения, находящихся в ведении гла</w:t>
      </w:r>
      <w:r w:rsidRPr="003E5406">
        <w:rPr>
          <w:sz w:val="28"/>
          <w:szCs w:val="28"/>
          <w:lang w:eastAsia="ru-RU"/>
        </w:rPr>
        <w:t>в</w:t>
      </w:r>
      <w:r w:rsidRPr="003E5406">
        <w:rPr>
          <w:sz w:val="28"/>
          <w:szCs w:val="28"/>
          <w:lang w:eastAsia="ru-RU"/>
        </w:rPr>
        <w:t xml:space="preserve">ного распорядителя средств бюджета сельского поселения, сформированную, в том числе, на основании </w:t>
      </w:r>
      <w:hyperlink r:id="rId62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Справок</w:t>
        </w:r>
      </w:hyperlink>
      <w:r w:rsidRPr="003E5406">
        <w:rPr>
          <w:sz w:val="28"/>
          <w:szCs w:val="28"/>
          <w:lang w:eastAsia="ru-RU"/>
        </w:rPr>
        <w:t xml:space="preserve"> о неисполненных бюджетных обязательствах, пре</w:t>
      </w:r>
      <w:r w:rsidRPr="003E5406">
        <w:rPr>
          <w:sz w:val="28"/>
          <w:szCs w:val="28"/>
          <w:lang w:eastAsia="ru-RU"/>
        </w:rPr>
        <w:t>д</w:t>
      </w:r>
      <w:r w:rsidRPr="003E5406">
        <w:rPr>
          <w:sz w:val="28"/>
          <w:szCs w:val="28"/>
          <w:lang w:eastAsia="ru-RU"/>
        </w:rPr>
        <w:t xml:space="preserve">ставленных ТОФК, в части сведений, составляющих государственную тайну. При формировании сводной </w:t>
      </w:r>
      <w:hyperlink r:id="rId63" w:history="1">
        <w:r w:rsidRPr="003E5406">
          <w:rPr>
            <w:color w:val="0000FF"/>
            <w:sz w:val="28"/>
            <w:szCs w:val="28"/>
            <w:u w:val="single"/>
            <w:lang w:eastAsia="ru-RU"/>
          </w:rPr>
          <w:t>Справки</w:t>
        </w:r>
      </w:hyperlink>
      <w:r w:rsidRPr="003E5406">
        <w:rPr>
          <w:sz w:val="28"/>
          <w:szCs w:val="28"/>
          <w:lang w:eastAsia="ru-RU"/>
        </w:rPr>
        <w:t xml:space="preserve"> о неисполненных бюджетных обязательствах на </w:t>
      </w:r>
      <w:r w:rsidRPr="003E5406">
        <w:rPr>
          <w:sz w:val="28"/>
          <w:szCs w:val="28"/>
          <w:lang w:eastAsia="ru-RU"/>
        </w:rPr>
        <w:lastRenderedPageBreak/>
        <w:t>бумажном носителе в части сведений, составляющих государственную тайну, она направляется главному распорядителю средств бюджета сельского поселения в срок, не позднее трех рабочих дней со дня поступления соответствующего запроса.</w:t>
      </w: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№1</w:t>
      </w:r>
    </w:p>
    <w:p w:rsidR="003E5406" w:rsidRPr="003E5406" w:rsidRDefault="003E5406" w:rsidP="003E5406">
      <w:pPr>
        <w:ind w:left="4395"/>
        <w:rPr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Егорье</w:t>
      </w:r>
      <w:r w:rsidRPr="003E5406">
        <w:rPr>
          <w:sz w:val="28"/>
          <w:szCs w:val="28"/>
          <w:lang w:eastAsia="ru-RU"/>
        </w:rPr>
        <w:t>в</w:t>
      </w:r>
      <w:r w:rsidRPr="003E5406">
        <w:rPr>
          <w:sz w:val="28"/>
          <w:szCs w:val="28"/>
          <w:lang w:eastAsia="ru-RU"/>
        </w:rPr>
        <w:t xml:space="preserve">ского района Алтайского края 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Реквизиты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Сведения о бюджетном обязательстве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5"/>
        <w:gridCol w:w="5102"/>
      </w:tblGrid>
      <w:tr w:rsidR="003E5406" w:rsidRPr="003E5406" w:rsidTr="00325B53"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Единица измерения: руб.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(с точностью до второго десятичного знака)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Описание реквизита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Правила формирования, заполнения ре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визита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1. Номер Сведений о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ном обязательстве получателя средств бюджета сельского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селения (далее - соответственно Сведения о бюджетном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тельстве, бюджетное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порядковый номер Св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дений о бюджетном обязательстве.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 Учетный номер бюджетного обязательства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при внесении изменений в поставленное на учет бюджетное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зательство.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учетный номер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ного обязательства, в которое вносятся изменения, присвоенный ему при пост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новке на учет.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представлении Сведений о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жетном обязательстве в форме электро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ного документа в информационных 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стемах учетный номер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заполняется путем выбора 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ответствующего значения из полного п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речня учетных номеров бюджетных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 Дата формирования Свед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ний о бюджетном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стве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подписания Свед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ний о бюджетном обязательстве получ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телем средств бюджета.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lastRenderedPageBreak/>
              <w:t>При формировании Сведений о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жетном обязательстве в форме электро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ного документа в информационных 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стемах дата Сведений о бюджетном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зательстве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формируется автоматически после подписания документа электро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ной подписью.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4. Тип бюджетного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типа бюджетного обязательства, исходя из следующего: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1 - закупка, если бюджетное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 связано с закупкой товаров, 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бот, услуг в текущем финансовом году;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2 - прочее, если бюджетное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ство не связано с закупкой товаров, 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бот, услуг или если бюджетное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 возникло в связи с закупкой 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варов, работ, услуг прошлых лет.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 Информация о получателе бюджетных средств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5.1. Получатель бюджетных средств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получат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ля средств бюджета сельского посел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ния, соответствующее реестровой записи реестра участников бюджетного проце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са, а также юридических лиц, не явля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щихся участниками бюджетного проце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са (далее - Сводный реестр).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представлении Сведений о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жетном обязательстве в форме электро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ного документа в информационных 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стемах заполняется автоматически после авторизации и идентификации получат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ля средств бюджета сельского поселения в информационной системе.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5.2. Наименование бюджета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наименование бюджета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–«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бюджет сельского поселения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образования Титовский сельс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вет  </w:t>
            </w:r>
            <w:r w:rsidRPr="003E5406">
              <w:rPr>
                <w:sz w:val="28"/>
                <w:szCs w:val="28"/>
                <w:lang w:eastAsia="ru-RU"/>
              </w:rPr>
              <w:t>Егорьевского района Алтайского края</w:t>
            </w:r>
            <w:r w:rsidRPr="003E5406">
              <w:rPr>
                <w:sz w:val="28"/>
                <w:szCs w:val="28"/>
                <w:lang w:eastAsia="en-US"/>
              </w:rPr>
              <w:t>».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представлении Сведений о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жетном обязательстве в форме электро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ного документа в информационных 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стемах заполняется автоматически.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5.3. Код </w:t>
            </w:r>
            <w:hyperlink r:id="rId64" w:history="1">
              <w:r w:rsidRPr="003E5406">
                <w:rPr>
                  <w:sz w:val="28"/>
                  <w:szCs w:val="28"/>
                  <w:lang w:eastAsia="en-US"/>
                </w:rPr>
                <w:t>ОКТМО</w:t>
              </w:r>
            </w:hyperlink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 Общероссийскому </w:t>
            </w:r>
            <w:hyperlink r:id="rId65" w:history="1">
              <w:r w:rsidRPr="003E5406">
                <w:rPr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территорий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пальных образований ТОФК,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–  администрации Титовск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го сельсовета </w:t>
            </w:r>
            <w:r w:rsidRPr="003E5406">
              <w:rPr>
                <w:sz w:val="28"/>
                <w:szCs w:val="28"/>
                <w:lang w:eastAsia="ru-RU"/>
              </w:rPr>
              <w:t>Егорьевского района А</w:t>
            </w:r>
            <w:r w:rsidRPr="003E5406">
              <w:rPr>
                <w:sz w:val="28"/>
                <w:szCs w:val="28"/>
                <w:lang w:eastAsia="ru-RU"/>
              </w:rPr>
              <w:t>л</w:t>
            </w:r>
            <w:r w:rsidRPr="003E5406">
              <w:rPr>
                <w:sz w:val="28"/>
                <w:szCs w:val="28"/>
                <w:lang w:eastAsia="ru-RU"/>
              </w:rPr>
              <w:t>тайского края</w:t>
            </w:r>
            <w:r w:rsidRPr="003E5406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5.4. Финансовый орган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финансовый орган – «адм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 xml:space="preserve">нистрация Титовского сельсовета </w:t>
            </w:r>
            <w:r w:rsidRPr="003E5406">
              <w:rPr>
                <w:sz w:val="28"/>
                <w:szCs w:val="28"/>
                <w:lang w:eastAsia="ru-RU"/>
              </w:rPr>
              <w:t>Егор</w:t>
            </w:r>
            <w:r w:rsidRPr="003E5406">
              <w:rPr>
                <w:sz w:val="28"/>
                <w:szCs w:val="28"/>
                <w:lang w:eastAsia="ru-RU"/>
              </w:rPr>
              <w:t>ь</w:t>
            </w:r>
            <w:r w:rsidRPr="003E5406">
              <w:rPr>
                <w:sz w:val="28"/>
                <w:szCs w:val="28"/>
                <w:lang w:eastAsia="ru-RU"/>
              </w:rPr>
              <w:t>евского района Алтайского края</w:t>
            </w:r>
            <w:r w:rsidRPr="003E5406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5.5. Код по ОКПО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финансового органа по Общероссийскому классификатору предприятий и организаций.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5.6. Код получателя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ных средств по Сводному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уникальный код орган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зации по Сводному реестру (далее - код по Сводному реестру) получателя средств бюджета сельского поселения в соответствии со Сводным реестром.</w:t>
            </w:r>
          </w:p>
        </w:tc>
      </w:tr>
      <w:tr w:rsidR="003E5406" w:rsidRPr="003E5406" w:rsidTr="00325B53">
        <w:tc>
          <w:tcPr>
            <w:tcW w:w="3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5.7. Наименование главного распорядителя бюджетных средств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главного распорядителя средств бюджета сельск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поселения в соответствии со Сводным реестром.</w:t>
            </w:r>
          </w:p>
        </w:tc>
      </w:tr>
      <w:tr w:rsidR="003E5406" w:rsidRPr="003E5406" w:rsidTr="00325B53">
        <w:tc>
          <w:tcPr>
            <w:tcW w:w="3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5.8. Глава по БК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главы главного ра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порядителя средств бюджета сельского поселения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 по бюджетной классифик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ции Российской Федерации.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5.9. Наименование органа Ф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дерального казначейства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наименование </w:t>
            </w:r>
            <w:r w:rsidRPr="003E5406">
              <w:rPr>
                <w:sz w:val="28"/>
                <w:szCs w:val="26"/>
                <w:lang w:eastAsia="ru-RU"/>
              </w:rPr>
              <w:t>ТОФК</w:t>
            </w:r>
            <w:r w:rsidRPr="003E5406">
              <w:rPr>
                <w:sz w:val="28"/>
                <w:szCs w:val="28"/>
                <w:lang w:eastAsia="en-US"/>
              </w:rPr>
              <w:t>, в котором получателю средств бюджета сельского поселения открыт лицевой счет получателя бюджетных средств, на котором подлежат отражению операции по учету и исполнению соответствующ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го бюджетного обязательства (далее - соответствующий лицевой счет получ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теля бюджетных средств).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5.10. Код органа Федерального казначейства (далее - КОФК)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</w:t>
            </w:r>
            <w:r w:rsidRPr="003E5406">
              <w:rPr>
                <w:sz w:val="28"/>
                <w:szCs w:val="26"/>
                <w:lang w:eastAsia="ru-RU"/>
              </w:rPr>
              <w:t>ТОФК</w:t>
            </w:r>
            <w:r w:rsidRPr="003E5406">
              <w:rPr>
                <w:sz w:val="28"/>
                <w:szCs w:val="28"/>
                <w:lang w:eastAsia="en-US"/>
              </w:rPr>
              <w:t>, в котором 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крыт соответствующий лицевой счет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лучателя бюджетных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5.11. Номер лицевого счета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лучателя бюджетных средств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соответствующего лицевого счета получателя бюджетных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 Реквизиты документа, явл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ющегося основанием для пр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нятия на учет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(далее - документ-основание)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9" w:name="Par54"/>
            <w:bookmarkEnd w:id="9"/>
            <w:r w:rsidRPr="003E5406">
              <w:rPr>
                <w:sz w:val="28"/>
                <w:szCs w:val="28"/>
                <w:lang w:eastAsia="en-US"/>
              </w:rPr>
              <w:t>6.1. Вид документа-основания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одно из следующих зн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чений: «контракт», «договор», «согл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шение», «нормативный правовой акт», «исполнительный документ», «решение налогового органа», «иное основание».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6.2. Наименование 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ного правового акта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54" w:history="1">
              <w:r w:rsidRPr="003E5406">
                <w:rPr>
                  <w:sz w:val="28"/>
                  <w:szCs w:val="28"/>
                  <w:lang w:eastAsia="en-US"/>
                </w:rPr>
                <w:t>пункте 6.1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ный правовой акт» указывается наим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нование нормативного правового акта.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6.3. Номер документа-основания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документа-основания (при наличии).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0" w:name="Par60"/>
            <w:bookmarkEnd w:id="10"/>
            <w:r w:rsidRPr="003E5406">
              <w:rPr>
                <w:sz w:val="28"/>
                <w:szCs w:val="28"/>
                <w:lang w:eastAsia="en-US"/>
              </w:rPr>
              <w:t>6.4. Дата документа-основания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заключения (прин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тия) документа-основания, дата выдачи исполнительного документа, решения налогового органа.</w:t>
            </w:r>
          </w:p>
        </w:tc>
      </w:tr>
      <w:tr w:rsidR="003E5406" w:rsidRPr="003E5406" w:rsidTr="00325B53">
        <w:tc>
          <w:tcPr>
            <w:tcW w:w="3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6.5. Срок исполнения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завершения испо</w:t>
            </w:r>
            <w:r w:rsidRPr="003E5406">
              <w:rPr>
                <w:sz w:val="28"/>
                <w:szCs w:val="28"/>
                <w:lang w:eastAsia="en-US"/>
              </w:rPr>
              <w:t>л</w:t>
            </w:r>
            <w:r w:rsidRPr="003E5406">
              <w:rPr>
                <w:sz w:val="28"/>
                <w:szCs w:val="28"/>
                <w:lang w:eastAsia="en-US"/>
              </w:rPr>
              <w:t>нения обязательств по документу-основанию.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6.6. Предмет по документу-основанию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предмет по документу-основанию.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54" w:history="1">
              <w:r w:rsidRPr="003E5406">
                <w:rPr>
                  <w:sz w:val="28"/>
                  <w:szCs w:val="28"/>
                  <w:lang w:eastAsia="en-US"/>
                </w:rPr>
                <w:t>пункте 6.1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«контракт», «договор», указывается наименовани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е(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я) объекта закупки (поставляемых товаров, выполняемых работ, оказываемых услуг), указанное (</w:t>
            </w:r>
            <w:proofErr w:type="spellStart"/>
            <w:r w:rsidRPr="003E5406">
              <w:rPr>
                <w:sz w:val="28"/>
                <w:szCs w:val="28"/>
                <w:lang w:eastAsia="en-US"/>
              </w:rPr>
              <w:t>ые</w:t>
            </w:r>
            <w:proofErr w:type="spellEnd"/>
            <w:r w:rsidRPr="003E5406">
              <w:rPr>
                <w:sz w:val="28"/>
                <w:szCs w:val="28"/>
                <w:lang w:eastAsia="en-US"/>
              </w:rPr>
              <w:t>) в контракте (дог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воре).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54" w:history="1">
              <w:r w:rsidRPr="003E5406">
                <w:rPr>
                  <w:sz w:val="28"/>
                  <w:szCs w:val="28"/>
                  <w:lang w:eastAsia="en-US"/>
                </w:rPr>
                <w:t>пункте 6.1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«соглашение» или «нормативный правовой акт» указ</w:t>
            </w:r>
            <w:r w:rsidRPr="003E5406">
              <w:rPr>
                <w:sz w:val="28"/>
                <w:szCs w:val="28"/>
                <w:lang w:eastAsia="en-US"/>
              </w:rPr>
              <w:t>ы</w:t>
            </w:r>
            <w:r w:rsidRPr="003E5406">
              <w:rPr>
                <w:sz w:val="28"/>
                <w:szCs w:val="28"/>
                <w:lang w:eastAsia="en-US"/>
              </w:rPr>
              <w:t>вается наименовани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е(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я) цели(ей)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ставления, целевого направления, направления (</w:t>
            </w:r>
            <w:proofErr w:type="spellStart"/>
            <w:r w:rsidRPr="003E5406">
              <w:rPr>
                <w:sz w:val="28"/>
                <w:szCs w:val="28"/>
                <w:lang w:eastAsia="en-US"/>
              </w:rPr>
              <w:t>ий</w:t>
            </w:r>
            <w:proofErr w:type="spellEnd"/>
            <w:r w:rsidRPr="003E5406">
              <w:rPr>
                <w:sz w:val="28"/>
                <w:szCs w:val="28"/>
                <w:lang w:eastAsia="en-US"/>
              </w:rPr>
              <w:t>) расходования субс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дии, бюджетных инвестиций или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1" w:name="Par70"/>
            <w:bookmarkEnd w:id="11"/>
            <w:r w:rsidRPr="003E5406">
              <w:rPr>
                <w:sz w:val="28"/>
                <w:szCs w:val="28"/>
                <w:lang w:eastAsia="en-US"/>
              </w:rPr>
              <w:lastRenderedPageBreak/>
              <w:t>6.7. Уникальный номер реес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ровой записи в реестре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трактов/соглашений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уникальный номер реес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ровой записи в установленной законод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тельством Российской Федерации о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трактной системе в сфере закупок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работ, услуг для обеспечения гос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дарственных и муниципальных нужд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рядке реестре контрактов (далее - реестр контрактов/соглашений).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2" w:name="Par79"/>
            <w:bookmarkEnd w:id="12"/>
            <w:r w:rsidRPr="003E5406">
              <w:rPr>
                <w:sz w:val="28"/>
                <w:szCs w:val="28"/>
                <w:lang w:eastAsia="en-US"/>
              </w:rPr>
              <w:t>6.8. Сумма в валюте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в соответствии с документом-основанием в единицах валюты, в кот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рой принято бюджетное обязательство, с точностью до второго знака после зап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той.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 если документом-основанием сумма не определена, указ</w:t>
            </w:r>
            <w:r w:rsidRPr="003E5406">
              <w:rPr>
                <w:sz w:val="28"/>
                <w:szCs w:val="28"/>
                <w:lang w:eastAsia="en-US"/>
              </w:rPr>
              <w:t>ы</w:t>
            </w:r>
            <w:r w:rsidRPr="003E5406">
              <w:rPr>
                <w:sz w:val="28"/>
                <w:szCs w:val="28"/>
                <w:lang w:eastAsia="en-US"/>
              </w:rPr>
              <w:t>вается сумма, рассчитанная получателем средств бюджета сельского поселения, с приложением соответствующего расчета.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если документ-основание предусматривает возникновение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 перед несколькими контраге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тами, то указывается сумма бюджетного обязательства в соответствии с докуме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том-основанием в единицах валюты, в которой принято бюджетное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ство, с точностью до второго знака после запятой, причитающаяся всем конт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агентам, указанным в разделе 2 Свед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ний о бюджетном обязательстве.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3" w:name="Par83"/>
            <w:bookmarkEnd w:id="13"/>
            <w:r w:rsidRPr="003E5406">
              <w:rPr>
                <w:sz w:val="28"/>
                <w:szCs w:val="28"/>
                <w:lang w:eastAsia="en-US"/>
              </w:rPr>
              <w:t xml:space="preserve">6.9. Код валюты по </w:t>
            </w:r>
            <w:hyperlink r:id="rId66" w:history="1">
              <w:r w:rsidRPr="003E5406">
                <w:rPr>
                  <w:sz w:val="28"/>
                  <w:szCs w:val="28"/>
                  <w:lang w:eastAsia="en-US"/>
                </w:rPr>
                <w:t>ОКВ</w:t>
              </w:r>
            </w:hyperlink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валюты, в которой принято бюджетное обязательство, в 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ответствии с Общероссийским </w:t>
            </w:r>
            <w:hyperlink r:id="rId67" w:history="1">
              <w:r w:rsidRPr="003E5406">
                <w:rPr>
                  <w:sz w:val="28"/>
                  <w:szCs w:val="28"/>
                  <w:lang w:eastAsia="en-US"/>
                </w:rPr>
                <w:t>класс</w:t>
              </w:r>
              <w:r w:rsidRPr="003E5406">
                <w:rPr>
                  <w:sz w:val="28"/>
                  <w:szCs w:val="28"/>
                  <w:lang w:eastAsia="en-US"/>
                </w:rPr>
                <w:t>и</w:t>
              </w:r>
              <w:r w:rsidRPr="003E5406">
                <w:rPr>
                  <w:sz w:val="28"/>
                  <w:szCs w:val="28"/>
                  <w:lang w:eastAsia="en-US"/>
                </w:rPr>
                <w:t>фикатором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валют. Формируется автом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тически после указания наименования валюты в соответствии с Общеросси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 xml:space="preserve">ским </w:t>
            </w:r>
            <w:hyperlink r:id="rId68" w:history="1">
              <w:r w:rsidRPr="003E5406">
                <w:rPr>
                  <w:sz w:val="28"/>
                  <w:szCs w:val="28"/>
                  <w:lang w:eastAsia="en-US"/>
                </w:rPr>
                <w:t>классификатором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валют.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В случае заключения муниципального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контракта (договора) указывается код валюты, в которой указывается цена контракта.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6.10. Сумма в валюте 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>ской Федерации всего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в валюте Российской Федер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ции.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представлении Сведений о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жетном обязательстве в форме электро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ного документа в информационной 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 xml:space="preserve">стеме заполняется автоматически при заполнении информации по </w:t>
            </w:r>
            <w:hyperlink w:anchor="Par79" w:history="1">
              <w:r w:rsidRPr="003E5406">
                <w:rPr>
                  <w:sz w:val="28"/>
                  <w:szCs w:val="28"/>
                  <w:lang w:eastAsia="en-US"/>
                </w:rPr>
                <w:t>пунктам 6.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8 и </w:t>
            </w:r>
            <w:hyperlink w:anchor="Par83" w:history="1">
              <w:r w:rsidRPr="003E5406">
                <w:rPr>
                  <w:sz w:val="28"/>
                  <w:szCs w:val="28"/>
                  <w:lang w:eastAsia="en-US"/>
                </w:rPr>
                <w:t>6.</w:t>
              </w:r>
            </w:hyperlink>
            <w:r w:rsidRPr="003E5406">
              <w:rPr>
                <w:sz w:val="28"/>
                <w:szCs w:val="28"/>
                <w:lang w:eastAsia="en-US"/>
              </w:rPr>
              <w:t>9 настоящей информации.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Сумма в валюте Российской Федер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ции включает в себя сумму исполненн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 прошлых лет, а также сумму обязательства на текущий год и последующие годы.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6.11. Процент платежа, треб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ющего подтверждения, от о</w:t>
            </w:r>
            <w:r w:rsidRPr="003E5406">
              <w:rPr>
                <w:sz w:val="28"/>
                <w:szCs w:val="28"/>
                <w:lang w:eastAsia="en-US"/>
              </w:rPr>
              <w:t>б</w:t>
            </w:r>
            <w:r w:rsidRPr="003E5406">
              <w:rPr>
                <w:sz w:val="28"/>
                <w:szCs w:val="28"/>
                <w:lang w:eastAsia="en-US"/>
              </w:rPr>
              <w:t>щей суммы бюджетного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процент платежа, треб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ющего подтверждения, установленный документом-основанием или исчисле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ный от общей суммы бюджетного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 и (или) от размера казначейск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обеспечения, предоставляемого для осуществления расчетов, связанных с предварительной оплатой (авансом) по документу-основанию, установленный документом-основанием.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6.12. Сумма платежа, требу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щего подтверждения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платежа, требу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щего подтверждения, в валюте 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>ской Федерации, установленная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ментом-основанием или исчисленная от общей суммы бюджетного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6.13. Номер уведомления о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ступлении исполнительного документа/решения налогового органа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54" w:history="1">
              <w:r w:rsidRPr="003E5406">
                <w:rPr>
                  <w:sz w:val="28"/>
                  <w:szCs w:val="28"/>
                  <w:lang w:eastAsia="en-US"/>
                </w:rPr>
                <w:t>пункте 6.1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значений «исполн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тельный документ» или «решение нал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гового органа» указывается номер ув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домления ТОФК о поступлении испо</w:t>
            </w:r>
            <w:r w:rsidRPr="003E5406">
              <w:rPr>
                <w:sz w:val="28"/>
                <w:szCs w:val="28"/>
                <w:lang w:eastAsia="en-US"/>
              </w:rPr>
              <w:t>л</w:t>
            </w:r>
            <w:r w:rsidRPr="003E5406">
              <w:rPr>
                <w:sz w:val="28"/>
                <w:szCs w:val="28"/>
                <w:lang w:eastAsia="en-US"/>
              </w:rPr>
              <w:t>нительного документа (решения налог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органа), направленного должнику.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6.14. Дата уведомления о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ступлении исполнительного документа/решения налогового органа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При заполнении в </w:t>
            </w:r>
            <w:hyperlink w:anchor="Par54" w:history="1">
              <w:r w:rsidRPr="003E5406">
                <w:rPr>
                  <w:sz w:val="28"/>
                  <w:szCs w:val="28"/>
                  <w:lang w:eastAsia="en-US"/>
                </w:rPr>
                <w:t>пункте 6.1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щей информации значений «исполн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тельный документ» или «решение нал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гового органа» указывается дата уведо</w:t>
            </w:r>
            <w:r w:rsidRPr="003E5406">
              <w:rPr>
                <w:sz w:val="28"/>
                <w:szCs w:val="28"/>
                <w:lang w:eastAsia="en-US"/>
              </w:rPr>
              <w:t>м</w:t>
            </w:r>
            <w:r w:rsidRPr="003E5406">
              <w:rPr>
                <w:sz w:val="28"/>
                <w:szCs w:val="28"/>
                <w:lang w:eastAsia="en-US"/>
              </w:rPr>
              <w:t>ления ТОФК о поступлении 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тельного документа (решения налогов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органа), направленного должнику.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6.15. Основание не включения договора (муниципального контракта) в реестр контрактов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54" w:history="1">
              <w:r w:rsidRPr="003E5406">
                <w:rPr>
                  <w:sz w:val="28"/>
                  <w:szCs w:val="28"/>
                  <w:lang w:eastAsia="en-US"/>
                </w:rPr>
                <w:t>пункте 6.1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«договор» указывается основание не включения 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говора (контракта) в реестр контрактов.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 Реквизиты контраге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та/взыскателя по исполнител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ному документу/решению налогового органа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7.1. Наименование юридич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ского лица/фамилия, имя, отч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ство физического лица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t>Указывается наименование поставщ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ка (подрядчика, исполнителя, получателя денежных средств) по документу-основанию (далее - контрагент) в соо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ветствии со сведениями Единого гос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дарственного реестра юридических лиц (далее - ЕГРЮЛ) на основании докуме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та-основания, фамилия, имя, отчество физического лица на основании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мента-основания.</w:t>
            </w:r>
            <w:proofErr w:type="gramEnd"/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если информация о конт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агенте содержится в Сводном реестре, указывается наименование контрагента, соответствующее сведениям, включе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ным в Сводный реестр.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4" w:name="Par112"/>
            <w:bookmarkEnd w:id="14"/>
            <w:r w:rsidRPr="003E5406">
              <w:rPr>
                <w:sz w:val="28"/>
                <w:szCs w:val="28"/>
                <w:lang w:eastAsia="en-US"/>
              </w:rPr>
              <w:t>7.2. Идентификационный 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мер налогоплательщика (ИНН)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ИНН контрагента в соо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ветствии со сведениями ЕГРЮЛ.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если информация о конт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агенте содержится в Сводном реестре, указывается идентификационный номер налогоплательщика, соответствующий сведениям, включенным в Сводный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5" w:name="Par115"/>
            <w:bookmarkEnd w:id="15"/>
            <w:r w:rsidRPr="003E5406">
              <w:rPr>
                <w:sz w:val="28"/>
                <w:szCs w:val="28"/>
                <w:lang w:eastAsia="en-US"/>
              </w:rPr>
              <w:t>7.3. Код причины постановки на учет в налоговом органе (КПП)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КПП контрагента в соо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ветствии со сведениями ЕГРЮЛ (при наличии).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lastRenderedPageBreak/>
              <w:t>В случае если информация о конт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агенте содержится в Сводном реестре, указывается КПП контрагента,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ствующий сведениям, включенным в Сводный реестр.</w:t>
            </w:r>
            <w:proofErr w:type="gramEnd"/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7.4. Код по Сводному реестру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контрагента по Сводному реестру</w:t>
            </w:r>
          </w:p>
        </w:tc>
      </w:tr>
      <w:tr w:rsidR="003E5406" w:rsidRPr="003E5406" w:rsidTr="00325B53">
        <w:tc>
          <w:tcPr>
            <w:tcW w:w="3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7.5. Номер лицевого счета </w:t>
            </w: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если операции по исполн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нию бюджетного обязательства подл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жат отражению на лицевом счете, 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крытом контрагенту в ТОФК, указывае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ся номер лицевого счета контрагента в соответствии с документом-основанием.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7.6. Номер банковского (казн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чейского) счета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банковского (ка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начейского) счета контрагента (при наличии в документе-основании).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7.7. Наименование банка (иной организации), в которо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м(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-ой) открыт счет контрагенту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банка контрагента или ТОФК (при наличии в документе-основании).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7.8. БИК банка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БИК банка контрагента (при наличии в документе-основании).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7.9. Корреспондентский счет банка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корреспондентский счет банка контрагента (при наличии в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 Расшифровка обязательства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8.1 Наименование вида средств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вида средств, за счет которых должна быть произведена кассовая выплата: средства бюджета поселения.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ного обязательства, возникшего на осн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вании исполнительного документа или решения налогового органа, указывается на основании информации, представле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ной должником.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8.2. Код по БК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классификации ра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ходов бюджета поселения в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ствии с предметом документа-основания.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В случае постановки на учет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ного обязательства, возникшего на осн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вании исполнительного документа (р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шения налогового органа), указывается код классификации расходов бюджета сельского поселения на основании 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формации, представленной должником.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8.3. Признак безусловности обязательства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значение «безусловное» по бюджетному обязательству, денежное обязательство по которому возникает на основании документа-основания при наступлении сроков проведения плат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жей (наступление срока проведения пл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тежа, требующего подтверждения по контракту, договору, наступление срока перечисления субсидии по соглашению, исполнение решения налогового органа, оплата исполнительного документа, иное).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значение «условное» по обязательству, денежное обязательство по которому возникает в силу наступл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условий, предусмотренных в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менте-основании (подписания актов в</w:t>
            </w:r>
            <w:r w:rsidRPr="003E5406">
              <w:rPr>
                <w:sz w:val="28"/>
                <w:szCs w:val="28"/>
                <w:lang w:eastAsia="en-US"/>
              </w:rPr>
              <w:t>ы</w:t>
            </w:r>
            <w:r w:rsidRPr="003E5406">
              <w:rPr>
                <w:sz w:val="28"/>
                <w:szCs w:val="28"/>
                <w:lang w:eastAsia="en-US"/>
              </w:rPr>
              <w:t>полненных работ, утверждение отчетов о выполнении условий соглашения о предоставлении субсидии, иное).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8.4. Сумма исполненного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прошлых лет в 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люте Российской Федерации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исполненная сумма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жетного обязательства прошлых лет с точностью до второго знака после зап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той.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8.5. Сумма неисполненного обязательства прошлых лет в валюте Российской Федерации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внесении изменения в бюджетное обязательство, связанное с переносом неисполненной суммы обязательства прошлых лет на очередной финансовый год, указывается сумма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прошлых лет с точностью до второго знака после запятой, подлеж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щая исполнению в текущем финансовом году.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8.6. Сумма на 20__ текущий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финансовый год в валюте Ро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сийской Федерации с помеся</w:t>
            </w:r>
            <w:r w:rsidRPr="003E5406">
              <w:rPr>
                <w:sz w:val="28"/>
                <w:szCs w:val="28"/>
                <w:lang w:eastAsia="en-US"/>
              </w:rPr>
              <w:t>ч</w:t>
            </w:r>
            <w:r w:rsidRPr="003E5406">
              <w:rPr>
                <w:sz w:val="28"/>
                <w:szCs w:val="28"/>
                <w:lang w:eastAsia="en-US"/>
              </w:rPr>
              <w:t>ной разбивкой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lastRenderedPageBreak/>
              <w:t>В случае постановки на учет (измен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ния) бюджетного обязательства, во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никшего на основании соглашения о предоставлении субсидии юридическому лицу, соглашения о предоставлении межбюджетного трансферта, имеющего целевое назначение, принятия 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ного правового акта о предоставлении субсидии юридическому лицу, норм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тивного правового акта о предоставл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нии межбюджетного трансферта, име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щего целевое назначение, указывается размер субсидии, бюджетных инвест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ций, межбюджетного трансферта в ед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ницах валюты Российской Федерации с точностью до второго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знака после зап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той месяца, в котором будет осущест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лен платеж.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(измен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ния) бюджетного обязательства, во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никшего на основании муниципального контракта (договора), указывается гр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фик платежей с помесячной разбивкой текущего года исполнения контракта.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(измен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ния) бюджетного обязательства, во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никшего на основании исполнительного документа/решения налогового органа, указывается сумма на основании инфо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мации, представленной должником.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8.7. Сумма в валюте 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>ской Федерации на плановый период и за пределами план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периода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t>В случае постановки на учет (измен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ния) бюджетного обязательства, во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никшего на основании соглашения о предоставлении субсидии юридическому лицу, соглашения о предоставлении межбюджетного трансферта, имеющего целевое назначение, принятия 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ного правового акта о предоставлении субсидии юридическому лицу, норм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тивного правового акта о предоставл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нии межбюджетного трансферта, име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щего целевое назначение, указывается размер субсидии, бюджетных инвест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ций, межбюджетного трансферта в ед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ницах валюты Российской Федерации с точностью до второго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знака после зап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той.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(измен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ния) бюджетного обязательства, во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никшего на основании муниципального контракта (договора), указывается гр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фик платежей по муниципальному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тракту (договору) в валюте Российской Федерации с годовой периодичностью.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Сумма указывается отдельно на тек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 xml:space="preserve">щий финансовый год, первый, второй год планового периода, и на третий год после текущего финансового года, а также общей суммой на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последующие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года.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8.8. Дата выплаты по 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тельному документу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ежемесячной выпл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ты по исполнению исполнительного 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кумента, если выплаты имеют период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ческий характер.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8.9. Аналитический код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аналитический код цели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8.10. Примечание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Иная информация, необходимая для постановки бюджетного обязательства на учет.</w:t>
            </w:r>
          </w:p>
        </w:tc>
      </w:tr>
    </w:tbl>
    <w:p w:rsidR="003E5406" w:rsidRPr="003E5406" w:rsidRDefault="003E5406" w:rsidP="003E5406">
      <w:pPr>
        <w:jc w:val="center"/>
        <w:rPr>
          <w:lang w:eastAsia="ru-RU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№2</w:t>
      </w:r>
    </w:p>
    <w:p w:rsidR="003E5406" w:rsidRPr="003E5406" w:rsidRDefault="003E5406" w:rsidP="003E5406">
      <w:pPr>
        <w:ind w:left="4395"/>
        <w:rPr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Егорье</w:t>
      </w:r>
      <w:r w:rsidRPr="003E5406">
        <w:rPr>
          <w:sz w:val="28"/>
          <w:szCs w:val="28"/>
          <w:lang w:eastAsia="ru-RU"/>
        </w:rPr>
        <w:t>в</w:t>
      </w:r>
      <w:r w:rsidRPr="003E5406">
        <w:rPr>
          <w:sz w:val="28"/>
          <w:szCs w:val="28"/>
          <w:lang w:eastAsia="ru-RU"/>
        </w:rPr>
        <w:t xml:space="preserve">ского района Алтайского края 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Реквизиты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Сведения о денежном обязательстве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5"/>
        <w:gridCol w:w="5049"/>
      </w:tblGrid>
      <w:tr w:rsidR="003E5406" w:rsidRPr="003E5406" w:rsidTr="00325B53">
        <w:tc>
          <w:tcPr>
            <w:tcW w:w="9014" w:type="dxa"/>
            <w:gridSpan w:val="2"/>
            <w:tcBorders>
              <w:bottom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Единица измерения: руб.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(с точностью до второго десятичного знака)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Наименование информации (реквизита, показателя)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Правила формирования информации (реквизита, показателя)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1. Номер Сведений о денежном обязательстве получателя средств бюджета  </w:t>
            </w:r>
            <w:r w:rsidRPr="003E5406">
              <w:rPr>
                <w:sz w:val="28"/>
                <w:szCs w:val="28"/>
                <w:lang w:eastAsia="ru-RU"/>
              </w:rPr>
              <w:t>сельского п</w:t>
            </w:r>
            <w:r w:rsidRPr="003E5406">
              <w:rPr>
                <w:sz w:val="28"/>
                <w:szCs w:val="28"/>
                <w:lang w:eastAsia="ru-RU"/>
              </w:rPr>
              <w:t>о</w:t>
            </w:r>
            <w:r w:rsidRPr="003E5406">
              <w:rPr>
                <w:sz w:val="28"/>
                <w:szCs w:val="28"/>
                <w:lang w:eastAsia="ru-RU"/>
              </w:rPr>
              <w:t>селения</w:t>
            </w:r>
            <w:r w:rsidRPr="003E5406">
              <w:rPr>
                <w:sz w:val="28"/>
                <w:szCs w:val="28"/>
                <w:lang w:eastAsia="en-US"/>
              </w:rPr>
              <w:t xml:space="preserve"> (далее - соответственно Сведения о денежном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тельстве, денежное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ство)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порядковый номер Св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дений о денежном обязательстве.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 Дата Сведений о денежном обязательстве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подписания Свед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ний о денежном обязательстве получ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 xml:space="preserve">телем средств бюджета </w:t>
            </w:r>
            <w:r w:rsidRPr="003E5406">
              <w:rPr>
                <w:sz w:val="28"/>
                <w:szCs w:val="28"/>
                <w:lang w:eastAsia="ru-RU"/>
              </w:rPr>
              <w:t>сельского пос</w:t>
            </w:r>
            <w:r w:rsidRPr="003E5406">
              <w:rPr>
                <w:sz w:val="28"/>
                <w:szCs w:val="28"/>
                <w:lang w:eastAsia="ru-RU"/>
              </w:rPr>
              <w:t>е</w:t>
            </w:r>
            <w:r w:rsidRPr="003E5406">
              <w:rPr>
                <w:sz w:val="28"/>
                <w:szCs w:val="28"/>
                <w:lang w:eastAsia="ru-RU"/>
              </w:rPr>
              <w:t>ления</w:t>
            </w:r>
            <w:r w:rsidRPr="003E5406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 Учетный номер денежного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при внесении изменений в поставленное на учет денежное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учетный номер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обязательства, в которое вносятся и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менения, присвоенный ему при пост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новке на учет.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 Учетный номер бюджетного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учетный номер принят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бюджетного обязательства, денежное обязательство по которому ставится на учет (в денежное обязательство по кот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рому вносятся изменения).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 Информация о получателе бюджетных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5.1. Получатель бюджетных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получат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 xml:space="preserve">ля средств бюджета </w:t>
            </w:r>
            <w:r w:rsidRPr="003E5406">
              <w:rPr>
                <w:sz w:val="28"/>
                <w:szCs w:val="28"/>
                <w:lang w:eastAsia="ru-RU"/>
              </w:rPr>
              <w:t>сельского посел</w:t>
            </w:r>
            <w:r w:rsidRPr="003E5406">
              <w:rPr>
                <w:sz w:val="28"/>
                <w:szCs w:val="28"/>
                <w:lang w:eastAsia="ru-RU"/>
              </w:rPr>
              <w:t>е</w:t>
            </w:r>
            <w:r w:rsidRPr="003E5406">
              <w:rPr>
                <w:sz w:val="28"/>
                <w:szCs w:val="28"/>
                <w:lang w:eastAsia="ru-RU"/>
              </w:rPr>
              <w:t>ния</w:t>
            </w:r>
            <w:r w:rsidRPr="003E5406">
              <w:rPr>
                <w:sz w:val="28"/>
                <w:szCs w:val="28"/>
                <w:lang w:eastAsia="en-US"/>
              </w:rPr>
              <w:t>, соответствующее реестровой зап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си реестра участников бюджетного пр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цесса, а также юридических лиц, не я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ляющихся участниками бюджетного процесса (далее - Сводный реестр).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5.2. Код получателя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ных средств по Сводному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естру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получателя средств бюджета </w:t>
            </w:r>
            <w:r w:rsidRPr="003E5406">
              <w:rPr>
                <w:sz w:val="28"/>
                <w:szCs w:val="28"/>
                <w:lang w:eastAsia="ru-RU"/>
              </w:rPr>
              <w:t>сельского поселения</w:t>
            </w:r>
            <w:r w:rsidRPr="003E5406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5.3. Номер лицевого счета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номер соответствующего лицевого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 xml:space="preserve">счета получателя средств бюджета </w:t>
            </w:r>
            <w:r w:rsidRPr="003E5406">
              <w:rPr>
                <w:sz w:val="28"/>
                <w:szCs w:val="28"/>
                <w:lang w:eastAsia="ru-RU"/>
              </w:rPr>
              <w:t>сельского поселения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5.4. Главный распорядитель бюджетных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наименование главного распорядителя средств бюджета </w:t>
            </w:r>
            <w:r w:rsidRPr="003E5406">
              <w:rPr>
                <w:sz w:val="28"/>
                <w:szCs w:val="28"/>
                <w:lang w:eastAsia="ru-RU"/>
              </w:rPr>
              <w:t>сел</w:t>
            </w:r>
            <w:r w:rsidRPr="003E5406">
              <w:rPr>
                <w:sz w:val="28"/>
                <w:szCs w:val="28"/>
                <w:lang w:eastAsia="ru-RU"/>
              </w:rPr>
              <w:t>ь</w:t>
            </w:r>
            <w:r w:rsidRPr="003E5406">
              <w:rPr>
                <w:sz w:val="28"/>
                <w:szCs w:val="28"/>
                <w:lang w:eastAsia="ru-RU"/>
              </w:rPr>
              <w:t>ского поселения</w:t>
            </w:r>
            <w:r w:rsidRPr="003E5406">
              <w:rPr>
                <w:sz w:val="28"/>
                <w:szCs w:val="28"/>
                <w:lang w:eastAsia="en-US"/>
              </w:rPr>
              <w:t>, соответствующее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естровой записи Сводного реестра.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5.5. Глава по БК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глава главного распор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дителя средств бюджета</w:t>
            </w:r>
            <w:r w:rsidRPr="003E5406">
              <w:rPr>
                <w:sz w:val="28"/>
                <w:szCs w:val="28"/>
                <w:lang w:eastAsia="ru-RU"/>
              </w:rPr>
              <w:t xml:space="preserve"> сельского пос</w:t>
            </w:r>
            <w:r w:rsidRPr="003E5406">
              <w:rPr>
                <w:sz w:val="28"/>
                <w:szCs w:val="28"/>
                <w:lang w:eastAsia="ru-RU"/>
              </w:rPr>
              <w:t>е</w:t>
            </w:r>
            <w:r w:rsidRPr="003E5406">
              <w:rPr>
                <w:sz w:val="28"/>
                <w:szCs w:val="28"/>
                <w:lang w:eastAsia="ru-RU"/>
              </w:rPr>
              <w:t xml:space="preserve">ления </w:t>
            </w:r>
            <w:r w:rsidRPr="003E5406">
              <w:rPr>
                <w:sz w:val="28"/>
                <w:szCs w:val="28"/>
                <w:lang w:eastAsia="en-US"/>
              </w:rPr>
              <w:t>по бюджетной классификации Российской Федерации.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5.6. Наименование бюджета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наименование бюджета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–«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бюджет сельского поселения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образования Титовский сел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 xml:space="preserve">совет </w:t>
            </w:r>
            <w:r w:rsidRPr="003E5406">
              <w:rPr>
                <w:sz w:val="28"/>
                <w:szCs w:val="28"/>
                <w:lang w:eastAsia="ru-RU"/>
              </w:rPr>
              <w:t>Егорьевского района Алтайского края</w:t>
            </w:r>
            <w:r w:rsidRPr="003E5406">
              <w:rPr>
                <w:sz w:val="28"/>
                <w:szCs w:val="28"/>
                <w:lang w:eastAsia="en-US"/>
              </w:rPr>
              <w:t>».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формировании Сведений о 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нежном обязательстве в форме эле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тронного документа в информационных системах заполняется автоматически.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5.7. Код </w:t>
            </w:r>
            <w:hyperlink r:id="rId69" w:history="1">
              <w:r w:rsidRPr="003E5406">
                <w:rPr>
                  <w:sz w:val="28"/>
                  <w:szCs w:val="28"/>
                  <w:lang w:eastAsia="en-US"/>
                </w:rPr>
                <w:t>ОКТМО</w:t>
              </w:r>
            </w:hyperlink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по Общероссийск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му </w:t>
            </w:r>
            <w:hyperlink r:id="rId70" w:history="1">
              <w:r w:rsidRPr="003E5406">
                <w:rPr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территорий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пальных образований ТОФК,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– администрации Титовск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го сельсовета </w:t>
            </w:r>
            <w:r w:rsidRPr="003E5406">
              <w:rPr>
                <w:sz w:val="28"/>
                <w:szCs w:val="28"/>
                <w:lang w:eastAsia="ru-RU"/>
              </w:rPr>
              <w:t>Егорьевского района А</w:t>
            </w:r>
            <w:r w:rsidRPr="003E5406">
              <w:rPr>
                <w:sz w:val="28"/>
                <w:szCs w:val="28"/>
                <w:lang w:eastAsia="ru-RU"/>
              </w:rPr>
              <w:t>л</w:t>
            </w:r>
            <w:r w:rsidRPr="003E5406">
              <w:rPr>
                <w:sz w:val="28"/>
                <w:szCs w:val="28"/>
                <w:lang w:eastAsia="ru-RU"/>
              </w:rPr>
              <w:t>тайского края</w:t>
            </w:r>
            <w:r w:rsidRPr="003E5406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5.8. Финансовый орган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– «администрация Тито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 xml:space="preserve">ского сельсовета </w:t>
            </w:r>
            <w:r w:rsidRPr="003E5406">
              <w:rPr>
                <w:sz w:val="28"/>
                <w:szCs w:val="28"/>
                <w:lang w:eastAsia="ru-RU"/>
              </w:rPr>
              <w:t xml:space="preserve">Егорьевского района </w:t>
            </w:r>
            <w:r w:rsidRPr="003E5406">
              <w:rPr>
                <w:sz w:val="28"/>
                <w:szCs w:val="28"/>
                <w:lang w:eastAsia="ru-RU"/>
              </w:rPr>
              <w:lastRenderedPageBreak/>
              <w:t>Алтайского края»</w:t>
            </w:r>
            <w:r w:rsidRPr="003E5406">
              <w:rPr>
                <w:sz w:val="28"/>
                <w:szCs w:val="28"/>
                <w:lang w:eastAsia="en-US"/>
              </w:rPr>
              <w:t xml:space="preserve"> при представлении Сведений о денежном обязательстве в форме электронного документа в 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формационных системах заполняется автоматически.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5.9. Код по ОКПО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финансового органа по Общероссийскому классификатору предприятий и организаций.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5.10. Территориальный орган Федерального казначейства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ТОФК, в котором получателю средств бюджета района открыт лицевой счет получателя бюджетных средств, на котором подл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жат отражению операции по учету и и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полнению соответствующего денежного обязательства (далее - код соответств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ющий лицевой счет получателя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жетных средств).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5.11. Код органа Федерального казначейства (далее - КОФК)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ТОФК, в котором получателю средств бюджета сельского поселения открыт соответствующий л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цевой счет получателя бюджетных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5.12. Признак платежа, треб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ющего подтверждения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признак платежа, треб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ющего подтверждения. По платежам, требующим подтверждения, указывае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ся «Да», если платеж не требует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тверждения, указывается «Нет».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 Реквизиты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денежного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6.1. Вид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докуме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та, являющегося основанием для во</w:t>
            </w:r>
            <w:r w:rsidRPr="003E5406">
              <w:rPr>
                <w:sz w:val="28"/>
                <w:szCs w:val="28"/>
                <w:lang w:eastAsia="en-US"/>
              </w:rPr>
              <w:t>з</w:t>
            </w:r>
            <w:r w:rsidRPr="003E5406">
              <w:rPr>
                <w:sz w:val="28"/>
                <w:szCs w:val="28"/>
                <w:lang w:eastAsia="en-US"/>
              </w:rPr>
              <w:t>никновения денежного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6.2. Номер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6" w:name="Par56"/>
            <w:bookmarkEnd w:id="16"/>
            <w:r w:rsidRPr="003E5406">
              <w:rPr>
                <w:sz w:val="28"/>
                <w:szCs w:val="28"/>
                <w:lang w:eastAsia="en-US"/>
              </w:rPr>
              <w:t>6.3. Дата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6.4. Сумма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денежного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 в валюте выплаты.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6.5. Предмет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товаров (работ, услуг) в соответствии с докуме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том, подтверждающим возникновение денежного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6.6. Наименование вида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вида средств, за счет которых должна быть произведена кассовая выплата: средства бюджета сельского поселения.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обязательства, возникшего на основ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нии исполнительного документа или решения налогового органа, указывается на основании информации, предста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ленной должником.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6.7. Код по бюджетной класс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фикации (далее - Код по БК)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классификации ра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ходов бюджета поселения в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ствии с предметом документа-основания.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обязательства, возникшего на основ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нии исполнительного документа или решения налогового органа, указывается код классификации расходов бюджета сельского поселения на основании 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формации, представленной должником.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6.8. Аналитический код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аналитический код цели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6.9. Сумма в рублевом эквив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ленте всего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денежного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 в валюте Российской Федер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ции.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представлении Сведений о 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нежном обязательстве для подтвержд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кассовой выплаты отчетного фина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сового года указывается сумма платежа, перечисленного и не подтвержденного в отчетном финансовом году.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6.10. Код валюты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валюты, в которой принято денежное обязательство, в 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ответствии с Общероссийским </w:t>
            </w:r>
            <w:hyperlink r:id="rId71" w:history="1">
              <w:r w:rsidRPr="003E5406">
                <w:rPr>
                  <w:sz w:val="28"/>
                  <w:szCs w:val="28"/>
                  <w:lang w:eastAsia="en-US"/>
                </w:rPr>
                <w:t>класс</w:t>
              </w:r>
              <w:r w:rsidRPr="003E5406">
                <w:rPr>
                  <w:sz w:val="28"/>
                  <w:szCs w:val="28"/>
                  <w:lang w:eastAsia="en-US"/>
                </w:rPr>
                <w:t>и</w:t>
              </w:r>
              <w:r w:rsidRPr="003E5406">
                <w:rPr>
                  <w:sz w:val="28"/>
                  <w:szCs w:val="28"/>
                  <w:lang w:eastAsia="en-US"/>
                </w:rPr>
                <w:t>фикатором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валют.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6.11. в том числе перечислено средств, требующих подтве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ждения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ранее произв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денного в рамках соответствующего бюджетного обязательства платежа, требующего подтверждения, по котор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му не подтверждена поставка товара (выполнение работ, оказание услуг). Не заполняется, в случае если в кодовой зоне «Признак платежа, требующего подтверждения» указано «Да».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6.12. Срок исполнения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планируемый срок ос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ществления кассовой выплаты по 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нежному обязательству.</w:t>
            </w:r>
          </w:p>
        </w:tc>
      </w:tr>
    </w:tbl>
    <w:p w:rsidR="003E5406" w:rsidRPr="003E5406" w:rsidRDefault="003E5406" w:rsidP="003E5406">
      <w:pPr>
        <w:rPr>
          <w:lang w:eastAsia="ru-RU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№3</w:t>
      </w: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Егорье</w:t>
      </w:r>
      <w:r w:rsidRPr="003E5406">
        <w:rPr>
          <w:sz w:val="28"/>
          <w:szCs w:val="28"/>
          <w:lang w:eastAsia="ru-RU"/>
        </w:rPr>
        <w:t>в</w:t>
      </w:r>
      <w:r w:rsidRPr="003E5406">
        <w:rPr>
          <w:sz w:val="28"/>
          <w:szCs w:val="28"/>
          <w:lang w:eastAsia="ru-RU"/>
        </w:rPr>
        <w:t>ского района Алтайского края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Перечень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 xml:space="preserve">документов, на основании которых возникают </w:t>
      </w:r>
      <w:proofErr w:type="gramStart"/>
      <w:r w:rsidRPr="003E5406">
        <w:rPr>
          <w:sz w:val="28"/>
          <w:szCs w:val="28"/>
          <w:lang w:eastAsia="en-US"/>
        </w:rPr>
        <w:t>бюджетные</w:t>
      </w:r>
      <w:proofErr w:type="gramEnd"/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обязательства получателей средств бюджета сельского поселения,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и документов, подтверждающих возникновение денежных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обязательств получателей средств бюджета сельского поселения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3605"/>
        <w:gridCol w:w="4757"/>
      </w:tblGrid>
      <w:tr w:rsidR="003E5406" w:rsidRPr="003E5406" w:rsidTr="00325B53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N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Документ, на основании 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торого возникает бюджетное обязательство получателя средств бюджета сельского поселения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Документ, подтверждающий возни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 xml:space="preserve">новение денежного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обязательства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лучателя средств бюджета сельского поселения</w:t>
            </w:r>
            <w:proofErr w:type="gramEnd"/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bookmarkStart w:id="17" w:name="Par21"/>
            <w:bookmarkEnd w:id="17"/>
            <w:r w:rsidRPr="003E5406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Муниципальный контракт (договор) на поставку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выполнение работ, ок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зание услуг для обеспечения муниципальных нужд, св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дения о котором подлежат включению в реестр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трактов в соответствии с 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конодательством 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>ской Федерации о контрак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ной системе в сфере закупок товаров, работ, услуг для обеспечения муниципал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ных нужд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выполненных работ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оказанных услуг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приемки-передачи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Муниципальный контракт (в случае осуществления авансовых платежей в соответствии с условиями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контракта, внесение арен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ной платы по муниципальному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тракту)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Счет-фактура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Товарная накладная (унифицирова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 xml:space="preserve">ная </w:t>
            </w:r>
            <w:hyperlink r:id="rId72" w:history="1">
              <w:r w:rsidRPr="003E5406">
                <w:rPr>
                  <w:sz w:val="28"/>
                  <w:szCs w:val="28"/>
                  <w:lang w:eastAsia="en-US"/>
                </w:rPr>
                <w:t>форма  № ТОРГ-12</w:t>
              </w:r>
            </w:hyperlink>
            <w:r w:rsidRPr="003E5406">
              <w:rPr>
                <w:sz w:val="28"/>
                <w:szCs w:val="28"/>
                <w:lang w:eastAsia="en-US"/>
              </w:rPr>
              <w:t>) (ф. 0330212)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Универсальный передаточный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Чек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получателя средств бюджета сельского поселения (далее - иной 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кумент, подтверждающий возникн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вение денежного обязательства) по бюджетному обязательству получат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ля средств бюджета сельского пос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ления, возникшему на основании м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ниципального контракта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Муниципальный контракт (договор) на поставку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выполнение работ, ок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зание услуг, сведения о 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тором не подлежат включ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нию в реестр контрактов в соответствии с законод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тельством Российской Ф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дерации о контрактной 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стеме в сфере закупок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работ, услуг для обе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печения муниципальных нужд, (соглашение) (далее - договор), за исключением договоров, указанных в пункте 9 настоящего пере</w:t>
            </w:r>
            <w:r w:rsidRPr="003E5406">
              <w:rPr>
                <w:sz w:val="28"/>
                <w:szCs w:val="28"/>
                <w:lang w:eastAsia="en-US"/>
              </w:rPr>
              <w:t>ч</w:t>
            </w:r>
            <w:r w:rsidRPr="003E5406">
              <w:rPr>
                <w:sz w:val="28"/>
                <w:szCs w:val="28"/>
                <w:lang w:eastAsia="en-US"/>
              </w:rPr>
              <w:t>ня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выполненных работ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rPr>
                <w:sz w:val="28"/>
                <w:szCs w:val="28"/>
                <w:lang w:eastAsia="ru-RU"/>
              </w:rPr>
            </w:pPr>
            <w:r w:rsidRPr="003E5406">
              <w:rPr>
                <w:sz w:val="28"/>
                <w:szCs w:val="28"/>
                <w:lang w:eastAsia="ru-RU"/>
              </w:rPr>
              <w:t>Акт оказанных услуг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rPr>
                <w:sz w:val="28"/>
                <w:szCs w:val="28"/>
                <w:lang w:eastAsia="ru-RU"/>
              </w:rPr>
            </w:pPr>
            <w:r w:rsidRPr="003E5406">
              <w:rPr>
                <w:sz w:val="28"/>
                <w:szCs w:val="28"/>
                <w:lang w:eastAsia="ru-RU"/>
              </w:rPr>
              <w:t>Акт приемки-передачи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Договор (в случае осуществления авансовых платежей в соответствии с условиями договора, внесения арен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ной платы по договору)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Счет-фактура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Товарная накладная (унифицирова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 xml:space="preserve">ная </w:t>
            </w:r>
            <w:hyperlink r:id="rId73" w:history="1">
              <w:r w:rsidRPr="003E5406">
                <w:rPr>
                  <w:sz w:val="28"/>
                  <w:szCs w:val="28"/>
                  <w:lang w:eastAsia="en-US"/>
                </w:rPr>
                <w:t>форма № ТОРГ-12</w:t>
              </w:r>
            </w:hyperlink>
            <w:r w:rsidRPr="003E5406">
              <w:rPr>
                <w:sz w:val="28"/>
                <w:szCs w:val="28"/>
                <w:lang w:eastAsia="en-US"/>
              </w:rPr>
              <w:t>) (ф. 0330212)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Универсальный передаточный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Чек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 бюджета посел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ния, возникшему на основании дог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вора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Договор (соглашение) о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предоставлении субсидии муниципальному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ному или автономному учреждению, сведения о 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тором подлежат либо не подлежат включению в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 соглашений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График перечисления субсидии,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предусмотренный договором (согл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шением) о предоставлении субсидии муниципальному бюджетному или автономному учреждению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Предварительный отчет о выполнении муниципального задания </w:t>
            </w:r>
            <w:hyperlink r:id="rId74" w:history="1">
              <w:r w:rsidRPr="003E5406">
                <w:rPr>
                  <w:sz w:val="28"/>
                  <w:szCs w:val="28"/>
                  <w:lang w:eastAsia="en-US"/>
                </w:rPr>
                <w:t>(ф. 0506501)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сельск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поселения, возникшему на основ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нии договора (соглашения) о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ставлении субсидии муниципальному бюджетному или автономному учр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ждению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Договор (соглашение) о предоставлении субсидии юридическому лицу, иному юридическому лицу (за и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ключением субсидии мун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ципальному бюджетному или автономному учрежд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нию) или индивидуальному предпринимателю или ф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зическому лицу - произв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дителю товаров, работ, услуг или договор, закл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ченный в связи с предоста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лением бюджетных инв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стиций юридическому лицу в соответствии с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ным законодательством Ро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сийской Федерации (далее - договор (соглашение) о предоставлении субсидии и (или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)б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юджетных инвест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 xml:space="preserve">ций юридическому лицу), сведения о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котором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подл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жат либо не подлежат вкл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чению в реестр соглашений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выполненных работ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оказанных услуг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приемки-передачи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Договор, заключаемый в рамках и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полнения договоров (соглашений) о предоставлении целевых субсидий и бюджетных инвестиций юридическ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му лицу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Распоряжение юридического лица (в случае осуществления в соответствии с законодательством Российской Ф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дерации казначейского сопровожд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договора (соглашения) о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ставлении субсидии и бюджетных 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вестиций юридическому лицу)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Счет-фактура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Товарная накладная (унифицирова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 xml:space="preserve">ная </w:t>
            </w:r>
            <w:hyperlink r:id="rId75" w:history="1">
              <w:r w:rsidRPr="003E5406">
                <w:rPr>
                  <w:sz w:val="28"/>
                  <w:szCs w:val="28"/>
                  <w:lang w:eastAsia="en-US"/>
                </w:rPr>
                <w:t>форма № ТОРГ-12</w:t>
              </w:r>
            </w:hyperlink>
            <w:r w:rsidRPr="003E5406">
              <w:rPr>
                <w:sz w:val="28"/>
                <w:szCs w:val="28"/>
                <w:lang w:eastAsia="en-US"/>
              </w:rPr>
              <w:t>) (ф. 0330212)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Чек</w:t>
            </w:r>
          </w:p>
        </w:tc>
      </w:tr>
      <w:tr w:rsidR="003E5406" w:rsidRPr="003E5406" w:rsidTr="00325B53">
        <w:trPr>
          <w:trHeight w:val="322"/>
        </w:trPr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отчет о выполнении условий, уст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новленных при предоставлении су</w:t>
            </w:r>
            <w:r w:rsidRPr="003E5406">
              <w:rPr>
                <w:sz w:val="28"/>
                <w:szCs w:val="28"/>
                <w:lang w:eastAsia="en-US"/>
              </w:rPr>
              <w:t>б</w:t>
            </w:r>
            <w:r w:rsidRPr="003E5406">
              <w:rPr>
                <w:sz w:val="28"/>
                <w:szCs w:val="28"/>
                <w:lang w:eastAsia="en-US"/>
              </w:rPr>
              <w:t>сидии юридическому лицу, в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ствии с порядком (правилами)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ставления субсидии юридическому лицу;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документы, подтверждающие фа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тически произведенные расходы (н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дополученные доходы) в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ствии с порядком (правилами)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ставления субсидии юридическому лицу;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заявка на перечисление субсидии юридическому лицу по форме, уст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новленной в соответствии с порядком (правилами) предоставления указа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ной субсидии (далее - Заявка на пер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числение субсидии юридическому лицу) (при наличии)</w:t>
            </w:r>
          </w:p>
        </w:tc>
      </w:tr>
      <w:tr w:rsidR="003E5406" w:rsidRPr="003E5406" w:rsidTr="00325B53">
        <w:trPr>
          <w:trHeight w:val="322"/>
        </w:trPr>
        <w:tc>
          <w:tcPr>
            <w:tcW w:w="66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района, возникшему на основании договора (соглашения) о предоставлении су</w:t>
            </w:r>
            <w:r w:rsidRPr="003E5406">
              <w:rPr>
                <w:sz w:val="28"/>
                <w:szCs w:val="28"/>
                <w:lang w:eastAsia="en-US"/>
              </w:rPr>
              <w:t>б</w:t>
            </w:r>
            <w:r w:rsidRPr="003E5406">
              <w:rPr>
                <w:sz w:val="28"/>
                <w:szCs w:val="28"/>
                <w:lang w:eastAsia="en-US"/>
              </w:rPr>
              <w:t>сидии и бюджетных инвестиций юр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дическому лицу</w:t>
            </w:r>
          </w:p>
        </w:tc>
      </w:tr>
      <w:tr w:rsidR="003E5406" w:rsidRPr="003E5406" w:rsidTr="00325B53">
        <w:trPr>
          <w:trHeight w:val="5857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Нормативный правовой акт, предусматривающий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ставление субсидии юрид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ческому лицу, если поря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ком (правилами) предоста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ления указанной субсидии не предусмотрено заключ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ние договора (соглашения) о предоставлении субсидии юридическому лицу (далее - нормативный правовой акт о предоставлении субсидии юридическому лицу), свед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о котором подлежат л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бо не подлежат включению в реестр соглашений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отчет о выполнении условий, уст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новленных при предоставлении су</w:t>
            </w:r>
            <w:r w:rsidRPr="003E5406">
              <w:rPr>
                <w:sz w:val="28"/>
                <w:szCs w:val="28"/>
                <w:lang w:eastAsia="en-US"/>
              </w:rPr>
              <w:t>б</w:t>
            </w:r>
            <w:r w:rsidRPr="003E5406">
              <w:rPr>
                <w:sz w:val="28"/>
                <w:szCs w:val="28"/>
                <w:lang w:eastAsia="en-US"/>
              </w:rPr>
              <w:t>сидии юридическому лицу, в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ствии с порядком (правилами)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ставления субсидии юридическому лицу;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документы, подтверждающие фа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тически произведенные расходы (н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дополученные доходы) в соотве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ствии с порядком (правилами) пред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ставления субсидии юридическому лицу;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Заявка на перечисление субсидии юридическому лицу (при наличии)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района, возникшему на основании 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ного правового акта о предоставлении субсидии юридическому лицу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Локальный нормативный акт об утверждении годов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фонда оплаты труда с учетом взносов по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тельному социальному стр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хованию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Записка-расчет об исчислении сре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 xml:space="preserve">него заработка при предоставлении отпуска, увольнении и других случаях </w:t>
            </w:r>
            <w:hyperlink r:id="rId76" w:history="1">
              <w:r w:rsidRPr="003E5406">
                <w:rPr>
                  <w:sz w:val="28"/>
                  <w:szCs w:val="28"/>
                  <w:lang w:eastAsia="en-US"/>
                </w:rPr>
                <w:t>(ф. 0504425)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Расчетно-платежная ведомость </w:t>
            </w:r>
            <w:hyperlink r:id="rId77" w:history="1">
              <w:r w:rsidRPr="003E5406">
                <w:rPr>
                  <w:sz w:val="28"/>
                  <w:szCs w:val="28"/>
                  <w:lang w:eastAsia="en-US"/>
                </w:rPr>
                <w:t>(ф. 0504401)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Расчетная ведомость </w:t>
            </w:r>
            <w:hyperlink r:id="rId78" w:history="1">
              <w:r w:rsidRPr="003E5406">
                <w:rPr>
                  <w:sz w:val="28"/>
                  <w:szCs w:val="28"/>
                  <w:lang w:eastAsia="en-US"/>
                </w:rPr>
                <w:t>(ф. 0504402)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района, возникшему по реализации трудовых функций работника в соответствии с трудовым законодательством 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>ской Федерации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Исполнительный документ (исполнительный лист, 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дебный приказ) (далее - и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полнительный документ)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Бухгалтерская справка </w:t>
            </w:r>
            <w:hyperlink r:id="rId79" w:history="1">
              <w:r w:rsidRPr="003E5406">
                <w:rPr>
                  <w:sz w:val="28"/>
                  <w:szCs w:val="28"/>
                  <w:lang w:eastAsia="en-US"/>
                </w:rPr>
                <w:t>(ф. 0504833)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График выплат по исполнительному документу, предусматривающему в</w:t>
            </w:r>
            <w:r w:rsidRPr="003E5406">
              <w:rPr>
                <w:sz w:val="28"/>
                <w:szCs w:val="28"/>
                <w:lang w:eastAsia="en-US"/>
              </w:rPr>
              <w:t>ы</w:t>
            </w:r>
            <w:r w:rsidRPr="003E5406">
              <w:rPr>
                <w:sz w:val="28"/>
                <w:szCs w:val="28"/>
                <w:lang w:eastAsia="en-US"/>
              </w:rPr>
              <w:t>платы периодического характера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Исполнительный документ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Справка-расчет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сельск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поселения, возникшему на основ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нии исполнительного документа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bookmarkStart w:id="18" w:name="Par109"/>
            <w:bookmarkEnd w:id="18"/>
            <w:r w:rsidRPr="003E5406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Решение налогового органа о взыскании налога, сбора, пеней и штрафов (далее - решение налогового органа)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Бухгалтерская справка </w:t>
            </w:r>
            <w:hyperlink r:id="rId80" w:history="1">
              <w:r w:rsidRPr="003E5406">
                <w:rPr>
                  <w:sz w:val="28"/>
                  <w:szCs w:val="28"/>
                  <w:lang w:eastAsia="en-US"/>
                </w:rPr>
                <w:t>(ф. 0504833)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Решение налогового органа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Справка-расчет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сельск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поселения, возникшему на основ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нии решения налогового органа</w:t>
            </w:r>
          </w:p>
        </w:tc>
      </w:tr>
      <w:tr w:rsidR="003E5406" w:rsidRPr="003E5406" w:rsidTr="00325B53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Документ, не определенный </w:t>
            </w:r>
            <w:hyperlink w:anchor="Par21" w:history="1">
              <w:r w:rsidRPr="003E5406">
                <w:rPr>
                  <w:sz w:val="28"/>
                  <w:szCs w:val="28"/>
                  <w:lang w:eastAsia="en-US"/>
                </w:rPr>
                <w:t xml:space="preserve">пунктами </w:t>
              </w:r>
            </w:hyperlink>
            <w:r w:rsidRPr="003E5406">
              <w:rPr>
                <w:sz w:val="28"/>
                <w:szCs w:val="28"/>
                <w:lang w:eastAsia="en-US"/>
              </w:rPr>
              <w:t>1 - 8 настоящего перечня, в соответствии с которым возникает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ное обязательство получат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ля средств  бюджета сел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ского поселения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Авансовый отчет </w:t>
            </w:r>
            <w:hyperlink r:id="rId81" w:history="1">
              <w:r w:rsidRPr="003E5406">
                <w:rPr>
                  <w:sz w:val="28"/>
                  <w:szCs w:val="28"/>
                  <w:lang w:eastAsia="en-US"/>
                </w:rPr>
                <w:t>(ф. 0504505)</w:t>
              </w:r>
            </w:hyperlink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выполненных работ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оказанных услуг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приемки-передачи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Акт сверки взаимных расчетов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Договор на оказание услуг, выполн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ние работ, заключенный получателем средств бюджета района с физич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ским лицом, не являющимся индив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дуальным предпринимателем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Заявление на выдачу денежных средств под отчет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Заявление физического лица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Решение суда о расторжении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контракта (договора)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Уведомление об одностороннем отк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зе от исполнения муниципального контракта по истечении 30 дней со дня его размещения муниципальным заказчиком в реестре контрактов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Квитанция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Приказ о направлении в командиро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ку, с прилагаемым расчетом команд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ровочных сумм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Служебная записка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Справка-расчет</w:t>
            </w:r>
          </w:p>
        </w:tc>
      </w:tr>
      <w:tr w:rsidR="003E5406" w:rsidRPr="003E5406" w:rsidTr="00325B53"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</w:t>
            </w:r>
          </w:p>
        </w:tc>
      </w:tr>
      <w:tr w:rsidR="003E5406" w:rsidRPr="003E5406" w:rsidTr="00325B53">
        <w:trPr>
          <w:trHeight w:val="105"/>
        </w:trPr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Счет-фактура</w:t>
            </w:r>
          </w:p>
        </w:tc>
      </w:tr>
      <w:tr w:rsidR="003E5406" w:rsidRPr="003E5406" w:rsidTr="00325B53">
        <w:trPr>
          <w:trHeight w:val="105"/>
        </w:trPr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Товарная накладная (унифицирова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ная форма №ТОРГ-12) (ф. 0330212)</w:t>
            </w:r>
          </w:p>
        </w:tc>
      </w:tr>
      <w:tr w:rsidR="003E5406" w:rsidRPr="003E5406" w:rsidTr="00325B53">
        <w:trPr>
          <w:trHeight w:val="105"/>
        </w:trPr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Иной документ, подтверждающий возникновение денежного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по бюджетному обязательству получателя средств бюджета сельск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поселения</w:t>
            </w:r>
          </w:p>
        </w:tc>
      </w:tr>
    </w:tbl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№4</w:t>
      </w: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Егорье</w:t>
      </w:r>
      <w:r w:rsidRPr="003E5406">
        <w:rPr>
          <w:sz w:val="28"/>
          <w:szCs w:val="28"/>
          <w:lang w:eastAsia="ru-RU"/>
        </w:rPr>
        <w:t>в</w:t>
      </w:r>
      <w:r w:rsidRPr="003E5406">
        <w:rPr>
          <w:sz w:val="28"/>
          <w:szCs w:val="28"/>
          <w:lang w:eastAsia="ru-RU"/>
        </w:rPr>
        <w:t>ского района Алтайского края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Реквизиты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Уведомления о превышении принятым бюджетным обязательством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неиспользованных лимитов бюджетных обязательств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5"/>
        <w:gridCol w:w="5049"/>
      </w:tblGrid>
      <w:tr w:rsidR="003E5406" w:rsidRPr="003E5406" w:rsidTr="00325B53">
        <w:tc>
          <w:tcPr>
            <w:tcW w:w="9014" w:type="dxa"/>
            <w:gridSpan w:val="2"/>
            <w:tcBorders>
              <w:bottom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Единица измерения: руб.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с точностью до второго десятичного знака)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Описание реквизита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Правила формирования, заполнения реквизита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1. Номер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порядковый номер Ув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домления о превышении принятым бюджетным обязательством неиспол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зованных лимитов бюджетных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 (далее - Уведомление о прев</w:t>
            </w:r>
            <w:r w:rsidRPr="003E5406">
              <w:rPr>
                <w:sz w:val="28"/>
                <w:szCs w:val="28"/>
                <w:lang w:eastAsia="en-US"/>
              </w:rPr>
              <w:t>ы</w:t>
            </w:r>
            <w:r w:rsidRPr="003E5406">
              <w:rPr>
                <w:sz w:val="28"/>
                <w:szCs w:val="28"/>
                <w:lang w:eastAsia="en-US"/>
              </w:rPr>
              <w:t>шении).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При формировании Уведомления о пр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вышении в информационных системах номер Уведомления о превышении пр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сваивается автоматически.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 Дата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Уведомления о пр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вышении.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 Наименование органа Фед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рального казначейства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ТОФК, в 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тором получателю средств бюджета района открыт лицевой счет получателя бюджетных средств, на котором подл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жат отражению операции по учету и и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полнению соответствующего бюджетн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 (далее - соответству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щий лицевой счет получателя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ных средств).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3.1. Код по КОФК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ТОФК, присвоенный Федеральным казначейством (далее - код по КОФК).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 Главный распорядитель бюджетных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наименование главного распорядителя бюджетных средств по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находящемуся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в ведении главного ра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порядителя средств бюджета района,  получателя средств бюджета района.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4.1. Глава по БК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глава по бюджетной кла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сификации главного распорядителя бюджетных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4.2. Код по Сводному реестру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соответствующей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естровой записи реестра участников бюджетного процесса, а также юридич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ских лиц, не являющихся участниками бюджетного процесса (далее - Сводный реестр) главного распорядителя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жетных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 Получатель бюджетных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получателя средств бюджета сельского поселения.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5.2. Код по Сводному реестру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по Сводному реестру получателя средств бюджета сельского поселения.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5.3. Номер соответствующего лицевого счета получателя бюджетных средств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соответствующего лицевого счета получателя бюджетных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 Наименование бюджета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наименование бюджета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–«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бюджет сельского поселения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образования Титовский сел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совет Егорьевского района Алтайского 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7. Код </w:t>
            </w:r>
            <w:hyperlink r:id="rId82" w:history="1">
              <w:r w:rsidRPr="003E5406">
                <w:rPr>
                  <w:sz w:val="28"/>
                  <w:szCs w:val="28"/>
                  <w:lang w:eastAsia="en-US"/>
                </w:rPr>
                <w:t>ОКТМО</w:t>
              </w:r>
            </w:hyperlink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 Общероссийскому </w:t>
            </w:r>
            <w:hyperlink r:id="rId83" w:history="1">
              <w:r w:rsidRPr="003E5406">
                <w:rPr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территорий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пальных образований ТОФК,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муниципального образов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8. Финансовый орган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– «</w:t>
            </w:r>
            <w:r w:rsidRPr="003E5406">
              <w:rPr>
                <w:sz w:val="28"/>
                <w:szCs w:val="26"/>
                <w:lang w:eastAsia="ru-RU"/>
              </w:rPr>
              <w:t>администрация Тито</w:t>
            </w:r>
            <w:r w:rsidRPr="003E5406">
              <w:rPr>
                <w:sz w:val="28"/>
                <w:szCs w:val="26"/>
                <w:lang w:eastAsia="ru-RU"/>
              </w:rPr>
              <w:t>в</w:t>
            </w:r>
            <w:r w:rsidRPr="003E5406">
              <w:rPr>
                <w:sz w:val="28"/>
                <w:szCs w:val="26"/>
                <w:lang w:eastAsia="ru-RU"/>
              </w:rPr>
              <w:t xml:space="preserve">ского сельсовета </w:t>
            </w:r>
            <w:r w:rsidRPr="003E5406">
              <w:rPr>
                <w:sz w:val="28"/>
                <w:szCs w:val="28"/>
                <w:lang w:eastAsia="en-US"/>
              </w:rPr>
              <w:t>Егорьевского района Алтайского 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8.1. Код по ОКПО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финансового органа по Общероссийскому классификатору предприятий и организаций.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9. Дата постановки на учет бюджетного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постановки на учет бюджетного обязательства в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 Реквизиты документа, я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ляющегося основанием для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становки на учет бюджетного обязательства (внесения в него изменений) (далее - документ-основание)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9" w:name="Par44"/>
            <w:bookmarkEnd w:id="19"/>
            <w:r w:rsidRPr="003E5406">
              <w:rPr>
                <w:sz w:val="28"/>
                <w:szCs w:val="28"/>
                <w:lang w:eastAsia="en-US"/>
              </w:rPr>
              <w:t>10.1. Вид документа-основания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одно из следующих знач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ний: «контракт», «договор», «соглаш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ние», «нормативный правовой акт», «исполнительный документ», «решение налогового органа», «иное основание».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10.2. Наименование 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ного правового акта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44" w:history="1">
              <w:r w:rsidRPr="003E5406">
                <w:rPr>
                  <w:sz w:val="28"/>
                  <w:szCs w:val="28"/>
                  <w:lang w:eastAsia="en-US"/>
                </w:rPr>
                <w:t>пункте 10.1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«нормати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ный правовой акт» указывается наим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нование нормативного правового акта.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10.3. Номер документа-основания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документа-основания (при наличии).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20" w:name="Par50"/>
            <w:bookmarkEnd w:id="20"/>
            <w:r w:rsidRPr="003E5406">
              <w:rPr>
                <w:sz w:val="28"/>
                <w:szCs w:val="28"/>
                <w:lang w:eastAsia="en-US"/>
              </w:rPr>
              <w:t>10.4. Дата документа-основания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заключения (прин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тия) документа-основания (внесения в него изменений), дата выдачи 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тельного документа, решения налогов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органа.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10.5. Идентификатор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идентификатор документа-основания (при наличии).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10.6. Предмет по документу-основанию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предмет по документу-основанию.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44" w:history="1">
              <w:r w:rsidRPr="003E5406">
                <w:rPr>
                  <w:sz w:val="28"/>
                  <w:szCs w:val="28"/>
                  <w:lang w:eastAsia="en-US"/>
                </w:rPr>
                <w:t>пункте 10.1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«контракт», «договор», указывается наименовани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е(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я)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объекта закупки (поставляемых товаров, выполняемых работ, оказываемых услуг), указанное (</w:t>
            </w:r>
            <w:proofErr w:type="spellStart"/>
            <w:r w:rsidRPr="003E5406">
              <w:rPr>
                <w:sz w:val="28"/>
                <w:szCs w:val="28"/>
                <w:lang w:eastAsia="en-US"/>
              </w:rPr>
              <w:t>ые</w:t>
            </w:r>
            <w:proofErr w:type="spellEnd"/>
            <w:r w:rsidRPr="003E5406">
              <w:rPr>
                <w:sz w:val="28"/>
                <w:szCs w:val="28"/>
                <w:lang w:eastAsia="en-US"/>
              </w:rPr>
              <w:t>) в контракте (д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говоре).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44" w:history="1">
              <w:r w:rsidRPr="003E5406">
                <w:rPr>
                  <w:sz w:val="28"/>
                  <w:szCs w:val="28"/>
                  <w:lang w:eastAsia="en-US"/>
                </w:rPr>
                <w:t>пункте 10.1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«соглаш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ние» или «нормативный правовой акт» указывается наименовани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е(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я) цели(ей) предоставления, целевого направления, направления (</w:t>
            </w:r>
            <w:proofErr w:type="spellStart"/>
            <w:r w:rsidRPr="003E5406">
              <w:rPr>
                <w:sz w:val="28"/>
                <w:szCs w:val="28"/>
                <w:lang w:eastAsia="en-US"/>
              </w:rPr>
              <w:t>ий</w:t>
            </w:r>
            <w:proofErr w:type="spellEnd"/>
            <w:r w:rsidRPr="003E5406">
              <w:rPr>
                <w:sz w:val="28"/>
                <w:szCs w:val="28"/>
                <w:lang w:eastAsia="en-US"/>
              </w:rPr>
              <w:t>) расходования субс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дии, бюджетных инвестиций или средств.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10.7. Учетный номер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ного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учетный номер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ства, присвоенный ему при постановке на учет.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10.8. Уникальный номер реес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ровой записи в реестре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трактов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уникальный номер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естровой записи в установленной зак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нодательством Российской Федерации о контрактной системе в сфере закупок товаров, работ, услуг для обеспечения муниципальных нужд порядке реестре контрактов (далее - реестр контрактов).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10.9. Сумма в валюте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бюджетного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 в соответствии с документом-основанием в единицах валюты, в кот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рой принято бюджетное обязательство, с точностью до второго знака после зап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той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10.10. Код валюты по </w:t>
            </w:r>
            <w:hyperlink r:id="rId84" w:history="1">
              <w:r w:rsidRPr="003E5406">
                <w:rPr>
                  <w:sz w:val="28"/>
                  <w:szCs w:val="28"/>
                  <w:lang w:eastAsia="en-US"/>
                </w:rPr>
                <w:t>ОКВ</w:t>
              </w:r>
            </w:hyperlink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валюты, в которой принято бюджетное обязательство, в 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ответствии с Общероссийским </w:t>
            </w:r>
            <w:hyperlink r:id="rId85" w:history="1">
              <w:r w:rsidRPr="003E5406">
                <w:rPr>
                  <w:sz w:val="28"/>
                  <w:szCs w:val="28"/>
                  <w:lang w:eastAsia="en-US"/>
                </w:rPr>
                <w:t>класс</w:t>
              </w:r>
              <w:r w:rsidRPr="003E5406">
                <w:rPr>
                  <w:sz w:val="28"/>
                  <w:szCs w:val="28"/>
                  <w:lang w:eastAsia="en-US"/>
                </w:rPr>
                <w:t>и</w:t>
              </w:r>
              <w:r w:rsidRPr="003E5406">
                <w:rPr>
                  <w:sz w:val="28"/>
                  <w:szCs w:val="28"/>
                  <w:lang w:eastAsia="en-US"/>
                </w:rPr>
                <w:t>фикатором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валют. Формируется автом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тически после указания наименования валюты в соответствии с Общеросси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 xml:space="preserve">ским </w:t>
            </w:r>
            <w:hyperlink r:id="rId86" w:history="1">
              <w:r w:rsidRPr="003E5406">
                <w:rPr>
                  <w:sz w:val="28"/>
                  <w:szCs w:val="28"/>
                  <w:lang w:eastAsia="en-US"/>
                </w:rPr>
                <w:t>классификатором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валют.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10.11. Сумма в валюте Росси</w:t>
            </w:r>
            <w:r w:rsidRPr="003E5406">
              <w:rPr>
                <w:sz w:val="28"/>
                <w:szCs w:val="28"/>
                <w:lang w:eastAsia="en-US"/>
              </w:rPr>
              <w:t>й</w:t>
            </w:r>
            <w:r w:rsidRPr="003E5406">
              <w:rPr>
                <w:sz w:val="28"/>
                <w:szCs w:val="28"/>
                <w:lang w:eastAsia="en-US"/>
              </w:rPr>
              <w:t>ской Федерации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бюджетного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 в валюте Российской Федер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ции.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Если бюджетное обязательство принято в иностранной валюте, его сумма пер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считывается в валюту Российской Фед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рации по курсу Центрального банка Российской Федерации на дату, указа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 xml:space="preserve">ную в </w:t>
            </w:r>
            <w:hyperlink w:anchor="Par50" w:history="1">
              <w:r w:rsidRPr="003E5406">
                <w:rPr>
                  <w:sz w:val="28"/>
                  <w:szCs w:val="28"/>
                  <w:lang w:eastAsia="en-US"/>
                </w:rPr>
                <w:t>пункте 10.4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настоящей информ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ции.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10.12. Уведомление о посту</w:t>
            </w:r>
            <w:r w:rsidRPr="003E5406">
              <w:rPr>
                <w:sz w:val="28"/>
                <w:szCs w:val="28"/>
                <w:lang w:eastAsia="en-US"/>
              </w:rPr>
              <w:t>п</w:t>
            </w:r>
            <w:r w:rsidRPr="003E5406">
              <w:rPr>
                <w:sz w:val="28"/>
                <w:szCs w:val="28"/>
                <w:lang w:eastAsia="en-US"/>
              </w:rPr>
              <w:t>лении исполнительного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мента/решения налогового о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гана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44" w:history="1">
              <w:r w:rsidRPr="003E5406">
                <w:rPr>
                  <w:sz w:val="28"/>
                  <w:szCs w:val="28"/>
                  <w:lang w:eastAsia="en-US"/>
                </w:rPr>
                <w:t>пункте 10.1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значений «исполн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тельный документ» или «решение нал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гового органа» указывается номер и дата уведомления ТОФК о поступлении и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полнительного документа (решения налогового органа), направленного должнику.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10.13. Основание не включения договора (муниципального контракта) в реестр контрактов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При заполнении в </w:t>
            </w:r>
            <w:hyperlink w:anchor="Par44" w:history="1">
              <w:r w:rsidRPr="003E5406">
                <w:rPr>
                  <w:sz w:val="28"/>
                  <w:szCs w:val="28"/>
                  <w:lang w:eastAsia="en-US"/>
                </w:rPr>
                <w:t>пункте 10.1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насто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щей информации значения «договор» указывается основание не включения договора (контракта) в реестр контра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тов.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 Реквизиты контраге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та/взыскателя по исполнител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ному документу/решению налогового органа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11.1. Наименование юридич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ского лица/фамилия, имя, отч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ство физического лица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t>Указывается наименование поставщика (подрядчика, исполнителя, получателя денежных средств), фамилия, имя, отч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ство физического лица по документу-основанию (далее - контрагент), в соо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ветствии со сведениями Единого гос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дарственного реестра юридических лиц (далее - ЕГРЮЛ) на основании докуме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та-основания.</w:t>
            </w:r>
            <w:proofErr w:type="gramEnd"/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11.2. Идентификационный 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мер налогоплательщика (ИНН)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идентификационный номер налогоплательщика контрагента в соо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ветствии со сведениями ЕГРЮЛ.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11.3. Код причины постановки на учет в налоговом органе (КПП)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причины постановки на учет контрагента в соответствии со св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дениями ЕГРЮЛ.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11.4. Код по Сводному реестру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 Сводному реестру 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контрагента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 xml:space="preserve"> в случае если операции по исполнению бюджетного обязательства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подлежат отражению на лицевом счете, открытом контрагенту в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11.5. Номер лицевого счета 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если операции по исполн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нию бюджетного обязательства подл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жат отражению на лицевом счете, о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крытом контрагенту в ТОФК, указыв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ется номер лицевого счета контрагента в соответствии с документом-основанием.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11.6. Номер банковского счета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номер банковского счета контрагента (при наличии в документе-основании).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11.7. Наименование банка (иной организации), в кот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ро</w:t>
            </w:r>
            <w:proofErr w:type="gramStart"/>
            <w:r w:rsidRPr="003E5406">
              <w:rPr>
                <w:sz w:val="28"/>
                <w:szCs w:val="28"/>
                <w:lang w:eastAsia="en-US"/>
              </w:rPr>
              <w:t>м(</w:t>
            </w:r>
            <w:proofErr w:type="gramEnd"/>
            <w:r w:rsidRPr="003E5406">
              <w:rPr>
                <w:sz w:val="28"/>
                <w:szCs w:val="28"/>
                <w:lang w:eastAsia="en-US"/>
              </w:rPr>
              <w:t>-ой) открыт счет конт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агенту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банка конт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агента или ТОФК (при наличии в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11.8. БИК банка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БИК банка контрагента (при наличии в документе-основании).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11.9. Корреспондентский счет банка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корреспондентский счет банка контрагента (при наличии в док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менте-основании).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 Расшифровка обязательства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12.1. Код по бюджетной кла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сификации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классификации расх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дов бюджета района в соответствии с предметом документа-основания.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В случае постановки на учет бюджетн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обязательства, возникшего на основ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нии исполнительного документа (реш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налогового органа), указывается код классификации расходов бюджета гор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да на основании информации, предста</w:t>
            </w:r>
            <w:r w:rsidRPr="003E5406">
              <w:rPr>
                <w:sz w:val="28"/>
                <w:szCs w:val="28"/>
                <w:lang w:eastAsia="en-US"/>
              </w:rPr>
              <w:t>в</w:t>
            </w:r>
            <w:r w:rsidRPr="003E5406">
              <w:rPr>
                <w:sz w:val="28"/>
                <w:szCs w:val="28"/>
                <w:lang w:eastAsia="en-US"/>
              </w:rPr>
              <w:t>ленной должником.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12.2. Сумма обязательства в разрезе на текущий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вый год, на первый и второй год планового периода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Отражаются суммы принятых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ных обязательств за счет средств бю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жета сельского поселения в валюте Ро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сийской Федерации в разрезе на 20__ текущий финансовый год, на первый и второй год планового периода.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12.3. Объем права на принятие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обязательств в разрезе сумм на текущий финансовый год, на первый и второй год планового периода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Указываются суммы доведенных лим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тов бюджетных обязательств на тек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щий финансовый год, на первый и вт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рой год планового периода.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12.4. Сумма обязательства, превышающая допустимый объем на текущий финансовый год, на первый и второй год планового периода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превышения прин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того бюджетного обязательства над д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веденными лимитами бюджетных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 в разрезе текущего финансового года, первого и второго года планового периода.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12.5. Всего в разрезе сумм на текущий финансовый год, на первый и второй год планового периода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итоговые суммы групп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ровано по сумме обязательств, объему прав на принятие обязательств, сумме превышения на текущий год, первый и второй год планового периода.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12.6. Примечание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иная информация, необх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димая для формирования Уведомления о превышении.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13.Руководитель (уполном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ченное лицо)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должность, подпись, ра</w:t>
            </w:r>
            <w:r w:rsidRPr="003E5406">
              <w:rPr>
                <w:sz w:val="28"/>
                <w:szCs w:val="28"/>
                <w:lang w:eastAsia="en-US"/>
              </w:rPr>
              <w:t>с</w:t>
            </w:r>
            <w:r w:rsidRPr="003E5406">
              <w:rPr>
                <w:sz w:val="28"/>
                <w:szCs w:val="28"/>
                <w:lang w:eastAsia="en-US"/>
              </w:rPr>
              <w:t>шифровка подписи руководителя (упо</w:t>
            </w:r>
            <w:r w:rsidRPr="003E5406">
              <w:rPr>
                <w:sz w:val="28"/>
                <w:szCs w:val="28"/>
                <w:lang w:eastAsia="en-US"/>
              </w:rPr>
              <w:t>л</w:t>
            </w:r>
            <w:r w:rsidRPr="003E5406">
              <w:rPr>
                <w:sz w:val="28"/>
                <w:szCs w:val="28"/>
                <w:lang w:eastAsia="en-US"/>
              </w:rPr>
              <w:t>номоченного лица), подписавшего Ув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домление о превышении.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14. Дата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подписания Уведо</w:t>
            </w:r>
            <w:r w:rsidRPr="003E5406">
              <w:rPr>
                <w:sz w:val="28"/>
                <w:szCs w:val="28"/>
                <w:lang w:eastAsia="en-US"/>
              </w:rPr>
              <w:t>м</w:t>
            </w:r>
            <w:r w:rsidRPr="003E5406">
              <w:rPr>
                <w:sz w:val="28"/>
                <w:szCs w:val="28"/>
                <w:lang w:eastAsia="en-US"/>
              </w:rPr>
              <w:t>ления о превышении.</w:t>
            </w:r>
          </w:p>
        </w:tc>
      </w:tr>
    </w:tbl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№5</w:t>
      </w: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</w:t>
      </w:r>
      <w:r w:rsidRPr="003E5406">
        <w:rPr>
          <w:sz w:val="28"/>
          <w:szCs w:val="28"/>
          <w:lang w:eastAsia="en-US"/>
        </w:rPr>
        <w:t>Егорье</w:t>
      </w:r>
      <w:r w:rsidRPr="003E5406">
        <w:rPr>
          <w:sz w:val="28"/>
          <w:szCs w:val="28"/>
          <w:lang w:eastAsia="en-US"/>
        </w:rPr>
        <w:t>в</w:t>
      </w:r>
      <w:r w:rsidRPr="003E5406">
        <w:rPr>
          <w:sz w:val="28"/>
          <w:szCs w:val="28"/>
          <w:lang w:eastAsia="en-US"/>
        </w:rPr>
        <w:t>ского района Алтайского края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Реквизиты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извещения о постановке на учет (изменении) бюджетного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обязательства в ТОФК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5"/>
        <w:gridCol w:w="5102"/>
      </w:tblGrid>
      <w:tr w:rsidR="003E5406" w:rsidRPr="003E5406" w:rsidTr="00325B53">
        <w:tc>
          <w:tcPr>
            <w:tcW w:w="9067" w:type="dxa"/>
            <w:gridSpan w:val="2"/>
            <w:tcBorders>
              <w:bottom w:val="single" w:sz="4" w:space="0" w:color="auto"/>
            </w:tcBorders>
            <w:vAlign w:val="bottom"/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Единица измерения: руб. (с точностью до второго десятичного знака)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Наименование реквизита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Правила формирования, заполнения ре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визита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1. Дата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Извещения о пост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новке на учет (изменении) бюджетного обязательства в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 Наименование органа Фед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рального казначейства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2.1. Код органа Федерального казначейства (КОФК)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ТОФК, присвоенный Федеральным казначейством.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 Получатель бюджетных средств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участника бюджетного процесса (получателя средств бюджета сельского поселения), соответствующее реестровой записи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естра участников бюджетного процесса, а также юридических лиц, не являющи</w:t>
            </w:r>
            <w:r w:rsidRPr="003E5406">
              <w:rPr>
                <w:sz w:val="28"/>
                <w:szCs w:val="28"/>
                <w:lang w:eastAsia="en-US"/>
              </w:rPr>
              <w:t>х</w:t>
            </w:r>
            <w:r w:rsidRPr="003E5406">
              <w:rPr>
                <w:sz w:val="28"/>
                <w:szCs w:val="28"/>
                <w:lang w:eastAsia="en-US"/>
              </w:rPr>
              <w:t>ся участниками бюджетного процесса (далее - Сводный реестр).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3.1. Код по Сводному реестру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по Сводному реестру получателя средств бюджета сельского поселения.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 Наименование бюджета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бюджета – «бюджет сельского поселения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образования Титовский сельс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вет  Егорьевского района Алтайского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5. Код </w:t>
            </w:r>
            <w:hyperlink r:id="rId87" w:history="1">
              <w:r w:rsidRPr="003E5406">
                <w:rPr>
                  <w:sz w:val="28"/>
                  <w:szCs w:val="28"/>
                  <w:lang w:eastAsia="en-US"/>
                </w:rPr>
                <w:t>ОКТМО</w:t>
              </w:r>
            </w:hyperlink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 Общероссийскому </w:t>
            </w:r>
            <w:hyperlink r:id="rId88" w:history="1">
              <w:r w:rsidRPr="003E5406">
                <w:rPr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территорий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пальных образований ТОФК,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муниципального образов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 Финансовый орган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финансовый орган –        «администрация Титовского сельсовета Егорьевского района Алтайского 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6.1. Код по ОКПО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финансового органа по Общероссийскому классификатору предприятий и организаций.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 Номер документа, являющ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гося основанием для принятия на учет бюджетного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(далее - документ-основание)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документа-основания.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 Дата заключения (принятия) документа-основания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заключения (прин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тия) документа-основания.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9. Сумма по документу-основанию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по документу-основанию.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 Дата Сведений о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ном обязательстве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Сведений о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ном обязательстве.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 Дата постановки на учет (изменения) бюджетного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постановки на учет (изменения) бюджетного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 Порядковый номер внес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изменений в бюджетное обязательство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порядковый номер вн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сения изменений в бюджетное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13. Учетный номер бюджетн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учетный номер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14. Номер реестровой записи в реестре контрактов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t>Указывается уникальный номер реестр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вой записи в установленной законод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тельством Российской Федерации о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трактной системе в сфере закупок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работ, услуг для обеспечения гос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дарственных и муниципальных нужд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рядке реестре контрактов, заключенных заказчиками о предоставлении субсидий, бюджетных инвестиций.</w:t>
            </w:r>
            <w:proofErr w:type="gramEnd"/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15. Ответственный 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должность, подпись, расшифровка подписи, телефон 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ственного исполнителя.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16. Дата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подписания Изв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щения о постановке на учет (изменении) бюджетного обязательства в ТОФК.</w:t>
            </w:r>
          </w:p>
        </w:tc>
      </w:tr>
    </w:tbl>
    <w:p w:rsidR="003E5406" w:rsidRPr="003E5406" w:rsidRDefault="003E5406" w:rsidP="003E5406">
      <w:pPr>
        <w:rPr>
          <w:lang w:eastAsia="ru-RU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№5</w:t>
      </w: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</w:t>
      </w:r>
      <w:r w:rsidRPr="003E5406">
        <w:rPr>
          <w:sz w:val="28"/>
          <w:szCs w:val="28"/>
          <w:lang w:eastAsia="en-US"/>
        </w:rPr>
        <w:t>Егорье</w:t>
      </w:r>
      <w:r w:rsidRPr="003E5406">
        <w:rPr>
          <w:sz w:val="28"/>
          <w:szCs w:val="28"/>
          <w:lang w:eastAsia="en-US"/>
        </w:rPr>
        <w:t>в</w:t>
      </w:r>
      <w:r w:rsidRPr="003E5406">
        <w:rPr>
          <w:sz w:val="28"/>
          <w:szCs w:val="28"/>
          <w:lang w:eastAsia="en-US"/>
        </w:rPr>
        <w:t>ского района Алтайского края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Реквизиты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извещения о постановке на учет (изменении) бюджетного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обязательства в ТОФК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5"/>
        <w:gridCol w:w="5102"/>
      </w:tblGrid>
      <w:tr w:rsidR="003E5406" w:rsidRPr="003E5406" w:rsidTr="00325B53">
        <w:tc>
          <w:tcPr>
            <w:tcW w:w="9067" w:type="dxa"/>
            <w:gridSpan w:val="2"/>
            <w:tcBorders>
              <w:bottom w:val="single" w:sz="4" w:space="0" w:color="auto"/>
            </w:tcBorders>
            <w:vAlign w:val="bottom"/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Единица измерения: руб. (с точностью до второго десятичного знака)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Наименование реквизита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Правила формирования, заполнения ре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визита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1. Дата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Извещения о пост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новке на учет (изменении) бюджетного обязательства в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 Наименование органа Фед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рального казначейства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2.1. Код органа Федерального казначейства (КОФК)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ТОФК, присвоенный Федеральным казначейством.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 Получатель бюджетных средств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участника бюджетного процесса (получателя средств бюджета сельского поселения), соответствующее реестровой записи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естра участников бюджетного процесса, а также юридических лиц, не являющи</w:t>
            </w:r>
            <w:r w:rsidRPr="003E5406">
              <w:rPr>
                <w:sz w:val="28"/>
                <w:szCs w:val="28"/>
                <w:lang w:eastAsia="en-US"/>
              </w:rPr>
              <w:t>х</w:t>
            </w:r>
            <w:r w:rsidRPr="003E5406">
              <w:rPr>
                <w:sz w:val="28"/>
                <w:szCs w:val="28"/>
                <w:lang w:eastAsia="en-US"/>
              </w:rPr>
              <w:t>ся участниками бюджетного процесса (далее - Сводный реестр).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3.1. Код по Сводному реестру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по Сводному реестру получателя средств бюджета сельского поселения.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 Наименование бюджета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бюджета – «бюджет сельского поселения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образования Титовский сельс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вет  Егорьевского района Алтайского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5. Код </w:t>
            </w:r>
            <w:hyperlink r:id="rId89" w:history="1">
              <w:r w:rsidRPr="003E5406">
                <w:rPr>
                  <w:sz w:val="28"/>
                  <w:szCs w:val="28"/>
                  <w:lang w:eastAsia="en-US"/>
                </w:rPr>
                <w:t>ОКТМО</w:t>
              </w:r>
            </w:hyperlink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 Общероссийскому </w:t>
            </w:r>
            <w:hyperlink r:id="rId90" w:history="1">
              <w:r w:rsidRPr="003E5406">
                <w:rPr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территорий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пальных образований ТОФК,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муниципального образов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 Финансовый орган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финансовый орган –        «администрация Титовского сельсовета Егорьевского района Алтайского 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6.1. Код по ОКПО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финансового органа по Общероссийскому классификатору предприятий и организаций.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 Номер документа, являющ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гося основанием для принятия на учет бюджетного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ства (далее - документ-основание)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документа-основания.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 Дата заключения (принятия) документа-основания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заключения (прин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тия) документа-основания.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9. Сумма по документу-основанию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бюджетного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зательства по документу-основанию.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 Дата Сведений о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ном обязательстве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Сведений о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ном обязательстве.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 Дата постановки на учет (изменения) бюджетного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постановки на учет (изменения) бюджетного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 Порядковый номер внес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изменений в бюджетное обязательство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порядковый номер вн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сения изменений в бюджетное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13. Учетный номер бюджетн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учетный номер бюдже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14. Номер реестровой записи в реестре контрактов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t>Указывается уникальный номер реестр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вой записи в установленной законод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тельством Российской Федерации о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трактной системе в сфере закупок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работ, услуг для обеспечения гос</w:t>
            </w:r>
            <w:r w:rsidRPr="003E5406">
              <w:rPr>
                <w:sz w:val="28"/>
                <w:szCs w:val="28"/>
                <w:lang w:eastAsia="en-US"/>
              </w:rPr>
              <w:t>у</w:t>
            </w:r>
            <w:r w:rsidRPr="003E5406">
              <w:rPr>
                <w:sz w:val="28"/>
                <w:szCs w:val="28"/>
                <w:lang w:eastAsia="en-US"/>
              </w:rPr>
              <w:t>дарственных и муниципальных нужд п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рядке реестре контрактов, заключенных заказчиками о предоставлении субсидий, бюджетных инвестиций.</w:t>
            </w:r>
            <w:proofErr w:type="gramEnd"/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15. Ответственный 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должность, подпись, расшифровка подписи, телефон 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ственного исполнителя.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16. Дата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подписания Изв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щения о постановке на учет (изменении) бюджетного обязательства в ТОФК.</w:t>
            </w:r>
          </w:p>
        </w:tc>
      </w:tr>
    </w:tbl>
    <w:p w:rsidR="003E5406" w:rsidRPr="003E5406" w:rsidRDefault="003E5406" w:rsidP="003E5406">
      <w:pPr>
        <w:rPr>
          <w:lang w:eastAsia="ru-RU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Default="003E5406" w:rsidP="00231EA3">
      <w:pPr>
        <w:rPr>
          <w:sz w:val="28"/>
          <w:szCs w:val="28"/>
        </w:rPr>
      </w:pP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lastRenderedPageBreak/>
        <w:t>Приложение №6</w:t>
      </w:r>
    </w:p>
    <w:p w:rsidR="003E5406" w:rsidRPr="003E5406" w:rsidRDefault="003E5406" w:rsidP="003E5406">
      <w:pPr>
        <w:ind w:left="4395"/>
        <w:rPr>
          <w:sz w:val="28"/>
          <w:szCs w:val="28"/>
          <w:lang w:eastAsia="ru-RU"/>
        </w:rPr>
      </w:pPr>
      <w:r w:rsidRPr="003E5406">
        <w:rPr>
          <w:sz w:val="28"/>
          <w:szCs w:val="28"/>
          <w:lang w:eastAsia="ru-RU"/>
        </w:rPr>
        <w:t xml:space="preserve">к Порядку учета ТОФК бюджетных и денежных обязательств </w:t>
      </w:r>
      <w:proofErr w:type="gramStart"/>
      <w:r w:rsidRPr="003E5406">
        <w:rPr>
          <w:sz w:val="28"/>
          <w:szCs w:val="28"/>
          <w:lang w:eastAsia="ru-RU"/>
        </w:rPr>
        <w:t>получателей средств бюджета сельского поселения муниципальн</w:t>
      </w:r>
      <w:r w:rsidRPr="003E5406">
        <w:rPr>
          <w:sz w:val="28"/>
          <w:szCs w:val="28"/>
          <w:lang w:eastAsia="ru-RU"/>
        </w:rPr>
        <w:t>о</w:t>
      </w:r>
      <w:r w:rsidRPr="003E5406">
        <w:rPr>
          <w:sz w:val="28"/>
          <w:szCs w:val="28"/>
          <w:lang w:eastAsia="ru-RU"/>
        </w:rPr>
        <w:t>го образования</w:t>
      </w:r>
      <w:proofErr w:type="gramEnd"/>
      <w:r w:rsidRPr="003E5406">
        <w:rPr>
          <w:sz w:val="28"/>
          <w:szCs w:val="28"/>
          <w:lang w:eastAsia="ru-RU"/>
        </w:rPr>
        <w:t xml:space="preserve"> Титовский сельсовет </w:t>
      </w:r>
      <w:r w:rsidRPr="003E5406">
        <w:rPr>
          <w:sz w:val="28"/>
          <w:szCs w:val="28"/>
          <w:lang w:eastAsia="en-US"/>
        </w:rPr>
        <w:t>Егорье</w:t>
      </w:r>
      <w:r w:rsidRPr="003E5406">
        <w:rPr>
          <w:sz w:val="28"/>
          <w:szCs w:val="28"/>
          <w:lang w:eastAsia="en-US"/>
        </w:rPr>
        <w:t>в</w:t>
      </w:r>
      <w:r w:rsidRPr="003E5406">
        <w:rPr>
          <w:sz w:val="28"/>
          <w:szCs w:val="28"/>
          <w:lang w:eastAsia="en-US"/>
        </w:rPr>
        <w:t>ского района Алтайского края</w:t>
      </w: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rPr>
          <w:lang w:eastAsia="ru-RU"/>
        </w:rPr>
      </w:pP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Реквизиты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извещения о постановке на учет (изменении) денежного</w:t>
      </w:r>
    </w:p>
    <w:p w:rsidR="003E5406" w:rsidRPr="003E5406" w:rsidRDefault="003E5406" w:rsidP="003E540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E5406">
        <w:rPr>
          <w:sz w:val="28"/>
          <w:szCs w:val="28"/>
          <w:lang w:eastAsia="en-US"/>
        </w:rPr>
        <w:t>обязательства в органе Федерального казначейства</w:t>
      </w:r>
    </w:p>
    <w:p w:rsidR="003E5406" w:rsidRPr="003E5406" w:rsidRDefault="003E5406" w:rsidP="003E5406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5"/>
        <w:gridCol w:w="5106"/>
      </w:tblGrid>
      <w:tr w:rsidR="003E5406" w:rsidRPr="003E5406" w:rsidTr="00325B53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Единица измерения: руб. (с точностью до второго десятичного знака)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Наименование реквизита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Правила формирования, заполнения ре</w:t>
            </w:r>
            <w:r w:rsidRPr="003E5406">
              <w:rPr>
                <w:sz w:val="28"/>
                <w:szCs w:val="28"/>
                <w:lang w:eastAsia="en-US"/>
              </w:rPr>
              <w:t>к</w:t>
            </w:r>
            <w:r w:rsidRPr="003E5406">
              <w:rPr>
                <w:sz w:val="28"/>
                <w:szCs w:val="28"/>
                <w:lang w:eastAsia="en-US"/>
              </w:rPr>
              <w:t>визита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1. Дата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Извещения о пост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новке на учет (изменении) денежного обязательства в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 Наименование органа Фед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рального казначейства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ТОФК.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2.1. Код органа Федерального казначейства (КОФК)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ТОФК, присвоенный Федеральным казначейством.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 Получатель бюджетных средств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участника бюджетного процесса (получателя средств бюджета сельского поселения), соответствующее реестровой записи р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естра участников бюджетного процесса, а также юридических лиц, не являющи</w:t>
            </w:r>
            <w:r w:rsidRPr="003E5406">
              <w:rPr>
                <w:sz w:val="28"/>
                <w:szCs w:val="28"/>
                <w:lang w:eastAsia="en-US"/>
              </w:rPr>
              <w:t>х</w:t>
            </w:r>
            <w:r w:rsidRPr="003E5406">
              <w:rPr>
                <w:sz w:val="28"/>
                <w:szCs w:val="28"/>
                <w:lang w:eastAsia="en-US"/>
              </w:rPr>
              <w:t>ся участниками бюджетного процесса (далее - Сводный реестр).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3.1. Код по Сводному реестру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по Сводному реестру получателя средств бюджета сельского поселения.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4. Наименование бюджета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наименование бюджета – «бюджет сельского поселения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пального образования Титовский сельс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 xml:space="preserve">вет Егорьевского района Алтайского </w:t>
            </w:r>
            <w:r w:rsidRPr="003E5406">
              <w:rPr>
                <w:sz w:val="28"/>
                <w:szCs w:val="28"/>
                <w:lang w:eastAsia="en-US"/>
              </w:rPr>
              <w:lastRenderedPageBreak/>
              <w:t>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 xml:space="preserve">5. Код </w:t>
            </w:r>
            <w:hyperlink r:id="rId91" w:history="1">
              <w:r w:rsidRPr="003E5406">
                <w:rPr>
                  <w:sz w:val="28"/>
                  <w:szCs w:val="28"/>
                  <w:lang w:eastAsia="en-US"/>
                </w:rPr>
                <w:t>ОКТМО</w:t>
              </w:r>
            </w:hyperlink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 xml:space="preserve">Указывается код по Общероссийскому </w:t>
            </w:r>
            <w:hyperlink r:id="rId92" w:history="1">
              <w:r w:rsidRPr="003E5406">
                <w:rPr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3E5406">
              <w:rPr>
                <w:sz w:val="28"/>
                <w:szCs w:val="28"/>
                <w:lang w:eastAsia="en-US"/>
              </w:rPr>
              <w:t xml:space="preserve"> территорий муниц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пальных образований ТОФК, финанс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вого органа муниципального образов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ния Российской Федерации.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 Финансовый орган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финансовый орган – « администрация Титовского сельсовета Егорьевского района Алтайского края».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6.1. Код по ОКПО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код финансового органа по Общероссийскому классификатору предприятий и организаций.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7. Номер документа, подтве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ждающего возникновение 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нежного обязательства (и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формации об исполнении усл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вий возникновения денежного обязательства)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номер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 (информации об испо</w:t>
            </w:r>
            <w:r w:rsidRPr="003E5406">
              <w:rPr>
                <w:sz w:val="28"/>
                <w:szCs w:val="28"/>
                <w:lang w:eastAsia="en-US"/>
              </w:rPr>
              <w:t>л</w:t>
            </w:r>
            <w:r w:rsidRPr="003E5406">
              <w:rPr>
                <w:sz w:val="28"/>
                <w:szCs w:val="28"/>
                <w:lang w:eastAsia="en-US"/>
              </w:rPr>
              <w:t>нении условий возникновения денежного обязательства).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8. Дата документа, подтве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ждающего возникновение 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нежного обязательства (и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формации об исполнении усл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вий возникновения денежного обязательства)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 (информации об испо</w:t>
            </w:r>
            <w:r w:rsidRPr="003E5406">
              <w:rPr>
                <w:sz w:val="28"/>
                <w:szCs w:val="28"/>
                <w:lang w:eastAsia="en-US"/>
              </w:rPr>
              <w:t>л</w:t>
            </w:r>
            <w:r w:rsidRPr="003E5406">
              <w:rPr>
                <w:sz w:val="28"/>
                <w:szCs w:val="28"/>
                <w:lang w:eastAsia="en-US"/>
              </w:rPr>
              <w:t>нении условий возникновения денежного обязательства).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9. Сумма документа, подтве</w:t>
            </w:r>
            <w:r w:rsidRPr="003E5406">
              <w:rPr>
                <w:sz w:val="28"/>
                <w:szCs w:val="28"/>
                <w:lang w:eastAsia="en-US"/>
              </w:rPr>
              <w:t>р</w:t>
            </w:r>
            <w:r w:rsidRPr="003E5406">
              <w:rPr>
                <w:sz w:val="28"/>
                <w:szCs w:val="28"/>
                <w:lang w:eastAsia="en-US"/>
              </w:rPr>
              <w:t>ждающего возникновение д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нежного обязательства (и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формации об исполнении усл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вий возникновения денежного обязательства)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сумма документа,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тверждающего возникновение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 (информации об испо</w:t>
            </w:r>
            <w:r w:rsidRPr="003E5406">
              <w:rPr>
                <w:sz w:val="28"/>
                <w:szCs w:val="28"/>
                <w:lang w:eastAsia="en-US"/>
              </w:rPr>
              <w:t>л</w:t>
            </w:r>
            <w:r w:rsidRPr="003E5406">
              <w:rPr>
                <w:sz w:val="28"/>
                <w:szCs w:val="28"/>
                <w:lang w:eastAsia="en-US"/>
              </w:rPr>
              <w:t>нении условий возникновения денежного обязательства).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10. Дата Сведений о денежном обязательстве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Сведений о дене</w:t>
            </w:r>
            <w:r w:rsidRPr="003E5406">
              <w:rPr>
                <w:sz w:val="28"/>
                <w:szCs w:val="28"/>
                <w:lang w:eastAsia="en-US"/>
              </w:rPr>
              <w:t>ж</w:t>
            </w:r>
            <w:r w:rsidRPr="003E5406">
              <w:rPr>
                <w:sz w:val="28"/>
                <w:szCs w:val="28"/>
                <w:lang w:eastAsia="en-US"/>
              </w:rPr>
              <w:t>ном обязательстве.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11. Дата постановки на учет (изменения) денежного обяз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постановки на учет (изменения) денежного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12. Порядковый номер внес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ния изменений в денежное об</w:t>
            </w:r>
            <w:r w:rsidRPr="003E5406">
              <w:rPr>
                <w:sz w:val="28"/>
                <w:szCs w:val="28"/>
                <w:lang w:eastAsia="en-US"/>
              </w:rPr>
              <w:t>я</w:t>
            </w:r>
            <w:r w:rsidRPr="003E5406">
              <w:rPr>
                <w:sz w:val="28"/>
                <w:szCs w:val="28"/>
                <w:lang w:eastAsia="en-US"/>
              </w:rPr>
              <w:t>зательство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порядковый номер вн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сения изменений в денежное обязател</w:t>
            </w:r>
            <w:r w:rsidRPr="003E5406">
              <w:rPr>
                <w:sz w:val="28"/>
                <w:szCs w:val="28"/>
                <w:lang w:eastAsia="en-US"/>
              </w:rPr>
              <w:t>ь</w:t>
            </w:r>
            <w:r w:rsidRPr="003E5406">
              <w:rPr>
                <w:sz w:val="28"/>
                <w:szCs w:val="28"/>
                <w:lang w:eastAsia="en-US"/>
              </w:rPr>
              <w:t>ство.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lastRenderedPageBreak/>
              <w:t>13. Учетный номер денежного обязательства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учетный номер денежн</w:t>
            </w:r>
            <w:r w:rsidRPr="003E5406">
              <w:rPr>
                <w:sz w:val="28"/>
                <w:szCs w:val="28"/>
                <w:lang w:eastAsia="en-US"/>
              </w:rPr>
              <w:t>о</w:t>
            </w:r>
            <w:r w:rsidRPr="003E5406">
              <w:rPr>
                <w:sz w:val="28"/>
                <w:szCs w:val="28"/>
                <w:lang w:eastAsia="en-US"/>
              </w:rPr>
              <w:t>го обязательства.</w:t>
            </w:r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14. Номер реестровой записи в реестре контрактов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3E5406">
              <w:rPr>
                <w:sz w:val="28"/>
                <w:szCs w:val="28"/>
                <w:lang w:eastAsia="en-US"/>
              </w:rPr>
              <w:t>Указывается уникальный номер реес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ровой записи в установленной законод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тельством Российской Федерации о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трактной системе в сфере закупок тов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ров, работ, услуг для обеспечения мун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ципальных нужд порядке реестре ко</w:t>
            </w:r>
            <w:r w:rsidRPr="003E5406">
              <w:rPr>
                <w:sz w:val="28"/>
                <w:szCs w:val="28"/>
                <w:lang w:eastAsia="en-US"/>
              </w:rPr>
              <w:t>н</w:t>
            </w:r>
            <w:r w:rsidRPr="003E5406">
              <w:rPr>
                <w:sz w:val="28"/>
                <w:szCs w:val="28"/>
                <w:lang w:eastAsia="en-US"/>
              </w:rPr>
              <w:t>трактов, заключенных заказчиками (д</w:t>
            </w:r>
            <w:r w:rsidRPr="003E5406">
              <w:rPr>
                <w:sz w:val="28"/>
                <w:szCs w:val="28"/>
                <w:lang w:eastAsia="en-US"/>
              </w:rPr>
              <w:t>а</w:t>
            </w:r>
            <w:r w:rsidRPr="003E5406">
              <w:rPr>
                <w:sz w:val="28"/>
                <w:szCs w:val="28"/>
                <w:lang w:eastAsia="en-US"/>
              </w:rPr>
              <w:t>лее - реестр контрактов) в случае вкл</w:t>
            </w:r>
            <w:r w:rsidRPr="003E5406">
              <w:rPr>
                <w:sz w:val="28"/>
                <w:szCs w:val="28"/>
                <w:lang w:eastAsia="en-US"/>
              </w:rPr>
              <w:t>ю</w:t>
            </w:r>
            <w:r w:rsidRPr="003E5406">
              <w:rPr>
                <w:sz w:val="28"/>
                <w:szCs w:val="28"/>
                <w:lang w:eastAsia="en-US"/>
              </w:rPr>
              <w:t>чения информации о документе, по</w:t>
            </w:r>
            <w:r w:rsidRPr="003E5406">
              <w:rPr>
                <w:sz w:val="28"/>
                <w:szCs w:val="28"/>
                <w:lang w:eastAsia="en-US"/>
              </w:rPr>
              <w:t>д</w:t>
            </w:r>
            <w:r w:rsidRPr="003E5406">
              <w:rPr>
                <w:sz w:val="28"/>
                <w:szCs w:val="28"/>
                <w:lang w:eastAsia="en-US"/>
              </w:rPr>
              <w:t>тверждающем возникновение денежного обязательства, в реестр контрактов.</w:t>
            </w:r>
            <w:proofErr w:type="gramEnd"/>
          </w:p>
        </w:tc>
      </w:tr>
      <w:tr w:rsidR="003E5406" w:rsidRPr="003E5406" w:rsidTr="00325B53"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15. Ответственный исполн</w:t>
            </w:r>
            <w:r w:rsidRPr="003E5406">
              <w:rPr>
                <w:sz w:val="28"/>
                <w:szCs w:val="28"/>
                <w:lang w:eastAsia="en-US"/>
              </w:rPr>
              <w:t>и</w:t>
            </w:r>
            <w:r w:rsidRPr="003E5406">
              <w:rPr>
                <w:sz w:val="28"/>
                <w:szCs w:val="28"/>
                <w:lang w:eastAsia="en-US"/>
              </w:rPr>
              <w:t>тель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Указываются должность, подпись, расшифровка подписи, телефон отве</w:t>
            </w:r>
            <w:r w:rsidRPr="003E5406">
              <w:rPr>
                <w:sz w:val="28"/>
                <w:szCs w:val="28"/>
                <w:lang w:eastAsia="en-US"/>
              </w:rPr>
              <w:t>т</w:t>
            </w:r>
            <w:r w:rsidRPr="003E5406">
              <w:rPr>
                <w:sz w:val="28"/>
                <w:szCs w:val="28"/>
                <w:lang w:eastAsia="en-US"/>
              </w:rPr>
              <w:t>ственного исполнителя.</w:t>
            </w:r>
          </w:p>
        </w:tc>
      </w:tr>
      <w:tr w:rsidR="003E5406" w:rsidRPr="003E5406" w:rsidTr="00325B53">
        <w:tc>
          <w:tcPr>
            <w:tcW w:w="3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16. Дата</w:t>
            </w:r>
          </w:p>
        </w:tc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06" w:rsidRPr="003E5406" w:rsidRDefault="003E5406" w:rsidP="003E5406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  <w:lang w:eastAsia="en-US"/>
              </w:rPr>
            </w:pPr>
            <w:r w:rsidRPr="003E5406">
              <w:rPr>
                <w:sz w:val="28"/>
                <w:szCs w:val="28"/>
                <w:lang w:eastAsia="en-US"/>
              </w:rPr>
              <w:t>Указывается дата подписания Изв</w:t>
            </w:r>
            <w:r w:rsidRPr="003E5406">
              <w:rPr>
                <w:sz w:val="28"/>
                <w:szCs w:val="28"/>
                <w:lang w:eastAsia="en-US"/>
              </w:rPr>
              <w:t>е</w:t>
            </w:r>
            <w:r w:rsidRPr="003E5406">
              <w:rPr>
                <w:sz w:val="28"/>
                <w:szCs w:val="28"/>
                <w:lang w:eastAsia="en-US"/>
              </w:rPr>
              <w:t>щения о постановке на учет (изменении) денежного обязательства в ТОФК.</w:t>
            </w:r>
          </w:p>
        </w:tc>
      </w:tr>
    </w:tbl>
    <w:p w:rsidR="003E5406" w:rsidRPr="003E5406" w:rsidRDefault="003E5406" w:rsidP="003E5406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E5406" w:rsidRPr="00565F02" w:rsidRDefault="003E5406" w:rsidP="00231EA3">
      <w:pPr>
        <w:rPr>
          <w:sz w:val="28"/>
          <w:szCs w:val="28"/>
        </w:rPr>
      </w:pPr>
      <w:bookmarkStart w:id="21" w:name="_GoBack"/>
      <w:bookmarkEnd w:id="21"/>
    </w:p>
    <w:sectPr w:rsidR="003E5406" w:rsidRPr="00565F02" w:rsidSect="003938E3">
      <w:pgSz w:w="11906" w:h="16838"/>
      <w:pgMar w:top="1134" w:right="567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257156"/>
    <w:rsid w:val="00063FEE"/>
    <w:rsid w:val="00074DB7"/>
    <w:rsid w:val="00231EA3"/>
    <w:rsid w:val="00257156"/>
    <w:rsid w:val="002F0B66"/>
    <w:rsid w:val="003246A2"/>
    <w:rsid w:val="003938E3"/>
    <w:rsid w:val="003A3406"/>
    <w:rsid w:val="003E5406"/>
    <w:rsid w:val="00405314"/>
    <w:rsid w:val="00415E1C"/>
    <w:rsid w:val="00423CB5"/>
    <w:rsid w:val="00480927"/>
    <w:rsid w:val="00530B9A"/>
    <w:rsid w:val="005359F9"/>
    <w:rsid w:val="00565F02"/>
    <w:rsid w:val="00597DA9"/>
    <w:rsid w:val="005D7E40"/>
    <w:rsid w:val="00612B91"/>
    <w:rsid w:val="00634683"/>
    <w:rsid w:val="00635982"/>
    <w:rsid w:val="00657080"/>
    <w:rsid w:val="006A5439"/>
    <w:rsid w:val="006B3276"/>
    <w:rsid w:val="00912D26"/>
    <w:rsid w:val="009D1342"/>
    <w:rsid w:val="00A92358"/>
    <w:rsid w:val="00B41EC1"/>
    <w:rsid w:val="00BD22FE"/>
    <w:rsid w:val="00C905E2"/>
    <w:rsid w:val="00CC1103"/>
    <w:rsid w:val="00D33912"/>
    <w:rsid w:val="00D929D3"/>
    <w:rsid w:val="00DD195F"/>
    <w:rsid w:val="00DF71B7"/>
    <w:rsid w:val="00E336A6"/>
    <w:rsid w:val="00E55591"/>
    <w:rsid w:val="00EA07A9"/>
    <w:rsid w:val="00EE657B"/>
    <w:rsid w:val="00F5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559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55591"/>
    <w:pPr>
      <w:keepNext/>
      <w:tabs>
        <w:tab w:val="num" w:pos="0"/>
      </w:tabs>
      <w:ind w:left="432" w:hanging="432"/>
      <w:jc w:val="center"/>
      <w:outlineLvl w:val="0"/>
    </w:pPr>
    <w:rPr>
      <w:rFonts w:ascii="Arial" w:hAnsi="Arial"/>
      <w:spacing w:val="3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55591"/>
  </w:style>
  <w:style w:type="character" w:customStyle="1" w:styleId="WW-Absatz-Standardschriftart">
    <w:name w:val="WW-Absatz-Standardschriftart"/>
    <w:rsid w:val="00E55591"/>
  </w:style>
  <w:style w:type="character" w:customStyle="1" w:styleId="WW-Absatz-Standardschriftart1">
    <w:name w:val="WW-Absatz-Standardschriftart1"/>
    <w:rsid w:val="00E55591"/>
  </w:style>
  <w:style w:type="character" w:customStyle="1" w:styleId="WW-Absatz-Standardschriftart11">
    <w:name w:val="WW-Absatz-Standardschriftart11"/>
    <w:rsid w:val="00E55591"/>
  </w:style>
  <w:style w:type="character" w:customStyle="1" w:styleId="WW-Absatz-Standardschriftart111">
    <w:name w:val="WW-Absatz-Standardschriftart111"/>
    <w:rsid w:val="00E55591"/>
  </w:style>
  <w:style w:type="character" w:customStyle="1" w:styleId="WW-Absatz-Standardschriftart1111">
    <w:name w:val="WW-Absatz-Standardschriftart1111"/>
    <w:rsid w:val="00E55591"/>
  </w:style>
  <w:style w:type="character" w:customStyle="1" w:styleId="WW-Absatz-Standardschriftart11111">
    <w:name w:val="WW-Absatz-Standardschriftart11111"/>
    <w:rsid w:val="00E55591"/>
  </w:style>
  <w:style w:type="character" w:customStyle="1" w:styleId="WW-Absatz-Standardschriftart111111">
    <w:name w:val="WW-Absatz-Standardschriftart111111"/>
    <w:rsid w:val="00E55591"/>
  </w:style>
  <w:style w:type="character" w:customStyle="1" w:styleId="WW-Absatz-Standardschriftart1111111">
    <w:name w:val="WW-Absatz-Standardschriftart1111111"/>
    <w:rsid w:val="00E55591"/>
  </w:style>
  <w:style w:type="character" w:customStyle="1" w:styleId="WW-Absatz-Standardschriftart11111111">
    <w:name w:val="WW-Absatz-Standardschriftart11111111"/>
    <w:rsid w:val="00E55591"/>
  </w:style>
  <w:style w:type="character" w:customStyle="1" w:styleId="WW-Absatz-Standardschriftart111111111">
    <w:name w:val="WW-Absatz-Standardschriftart111111111"/>
    <w:rsid w:val="00E55591"/>
  </w:style>
  <w:style w:type="character" w:customStyle="1" w:styleId="WW-Absatz-Standardschriftart1111111111">
    <w:name w:val="WW-Absatz-Standardschriftart1111111111"/>
    <w:rsid w:val="00E55591"/>
  </w:style>
  <w:style w:type="character" w:customStyle="1" w:styleId="WW-Absatz-Standardschriftart11111111111">
    <w:name w:val="WW-Absatz-Standardschriftart11111111111"/>
    <w:rsid w:val="00E55591"/>
  </w:style>
  <w:style w:type="character" w:customStyle="1" w:styleId="WW-Absatz-Standardschriftart111111111111">
    <w:name w:val="WW-Absatz-Standardschriftart111111111111"/>
    <w:rsid w:val="00E55591"/>
  </w:style>
  <w:style w:type="character" w:customStyle="1" w:styleId="WW-Absatz-Standardschriftart1111111111111">
    <w:name w:val="WW-Absatz-Standardschriftart1111111111111"/>
    <w:rsid w:val="00E55591"/>
  </w:style>
  <w:style w:type="character" w:customStyle="1" w:styleId="WW-Absatz-Standardschriftart11111111111111">
    <w:name w:val="WW-Absatz-Standardschriftart11111111111111"/>
    <w:rsid w:val="00E55591"/>
  </w:style>
  <w:style w:type="character" w:customStyle="1" w:styleId="WW-Absatz-Standardschriftart111111111111111">
    <w:name w:val="WW-Absatz-Standardschriftart111111111111111"/>
    <w:rsid w:val="00E55591"/>
  </w:style>
  <w:style w:type="character" w:customStyle="1" w:styleId="WW-Absatz-Standardschriftart1111111111111111">
    <w:name w:val="WW-Absatz-Standardschriftart1111111111111111"/>
    <w:rsid w:val="00E55591"/>
  </w:style>
  <w:style w:type="character" w:customStyle="1" w:styleId="10">
    <w:name w:val="Основной шрифт абзаца1"/>
    <w:rsid w:val="00E55591"/>
  </w:style>
  <w:style w:type="character" w:customStyle="1" w:styleId="a3">
    <w:name w:val="Символ нумерации"/>
    <w:rsid w:val="00E55591"/>
  </w:style>
  <w:style w:type="paragraph" w:customStyle="1" w:styleId="a4">
    <w:name w:val="Заголовок"/>
    <w:basedOn w:val="a"/>
    <w:next w:val="a5"/>
    <w:rsid w:val="00E55591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E55591"/>
    <w:pPr>
      <w:spacing w:after="120"/>
    </w:pPr>
  </w:style>
  <w:style w:type="paragraph" w:styleId="a6">
    <w:name w:val="List"/>
    <w:basedOn w:val="a5"/>
    <w:rsid w:val="00E55591"/>
    <w:rPr>
      <w:rFonts w:ascii="Arial" w:hAnsi="Arial" w:cs="Mangal"/>
    </w:rPr>
  </w:style>
  <w:style w:type="paragraph" w:customStyle="1" w:styleId="11">
    <w:name w:val="Название1"/>
    <w:basedOn w:val="a"/>
    <w:rsid w:val="00E5559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E55591"/>
    <w:pPr>
      <w:suppressLineNumbers/>
    </w:pPr>
    <w:rPr>
      <w:rFonts w:ascii="Arial" w:hAnsi="Arial" w:cs="Mangal"/>
    </w:rPr>
  </w:style>
  <w:style w:type="paragraph" w:customStyle="1" w:styleId="a7">
    <w:name w:val="Содержимое таблицы"/>
    <w:basedOn w:val="a"/>
    <w:rsid w:val="00E55591"/>
    <w:pPr>
      <w:suppressLineNumbers/>
    </w:pPr>
  </w:style>
  <w:style w:type="paragraph" w:customStyle="1" w:styleId="a8">
    <w:name w:val="Заголовок таблицы"/>
    <w:basedOn w:val="a7"/>
    <w:rsid w:val="00E55591"/>
    <w:pPr>
      <w:jc w:val="center"/>
    </w:pPr>
    <w:rPr>
      <w:b/>
      <w:bCs/>
    </w:rPr>
  </w:style>
  <w:style w:type="paragraph" w:styleId="a9">
    <w:name w:val="Normal (Web)"/>
    <w:basedOn w:val="a"/>
    <w:rsid w:val="00E55591"/>
    <w:pPr>
      <w:spacing w:before="100" w:after="100"/>
    </w:pPr>
  </w:style>
  <w:style w:type="paragraph" w:customStyle="1" w:styleId="13">
    <w:name w:val="Абзац списка1"/>
    <w:basedOn w:val="a"/>
    <w:rsid w:val="00E55591"/>
  </w:style>
  <w:style w:type="paragraph" w:customStyle="1" w:styleId="ConsPlusNormal">
    <w:name w:val="ConsPlusNormal"/>
    <w:rsid w:val="00E55591"/>
    <w:pPr>
      <w:widowControl w:val="0"/>
      <w:suppressAutoHyphens/>
    </w:pPr>
    <w:rPr>
      <w:rFonts w:ascii="Arial" w:eastAsia="Lucida Sans Unicode" w:hAnsi="Arial" w:cs="Mangal"/>
      <w:szCs w:val="24"/>
      <w:lang w:eastAsia="hi-IN" w:bidi="hi-IN"/>
    </w:rPr>
  </w:style>
  <w:style w:type="paragraph" w:customStyle="1" w:styleId="14">
    <w:name w:val="Обычный1"/>
    <w:rsid w:val="00E55591"/>
    <w:pPr>
      <w:widowControl w:val="0"/>
      <w:suppressAutoHyphens/>
    </w:pPr>
    <w:rPr>
      <w:rFonts w:ascii="Arial" w:eastAsia="Lucida Sans Unicode" w:hAnsi="Arial" w:cs="Mangal"/>
      <w:szCs w:val="24"/>
      <w:lang w:eastAsia="hi-IN" w:bidi="hi-IN"/>
    </w:rPr>
  </w:style>
  <w:style w:type="paragraph" w:styleId="aa">
    <w:name w:val="Balloon Text"/>
    <w:basedOn w:val="a"/>
    <w:link w:val="ab"/>
    <w:rsid w:val="006B3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B3276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0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7F52A56B1D098D36EB9CF5BA279DC34E5F06590CBDC71715B9843FF567060ECE1C1C2A14CA74463A5B5C054260995BE5DA97D28010F3E4b7M2E" TargetMode="External"/><Relationship Id="rId18" Type="http://schemas.openxmlformats.org/officeDocument/2006/relationships/hyperlink" Target="consultantplus://offline/ref=9D7F52A56B1D098D36EB9CF5BA279DC34E5F06590CBDC71715B9843FF567060ECE1C1C2A14CA7445395B5C054260995BE5DA97D28010F3E4b7M2E" TargetMode="External"/><Relationship Id="rId26" Type="http://schemas.openxmlformats.org/officeDocument/2006/relationships/hyperlink" Target="consultantplus://offline/ref=1C89C39252F3AE84DD2282A0BE5C24AD2D438315CCEBFCCF5ED221FBA193D81CEC5226BD958A5D712833D5C3A0A60D6F56C737711B568C03H3hAE" TargetMode="External"/><Relationship Id="rId39" Type="http://schemas.openxmlformats.org/officeDocument/2006/relationships/hyperlink" Target="consultantplus://offline/ref=51939F574D1D03FB43E41BD081448F50DBC93CEE63185FF90A4FBD48FB0749C2FC549043F27E92FF6B1643F3107C75ABD9DC00503387C51DMFz2E" TargetMode="External"/><Relationship Id="rId21" Type="http://schemas.openxmlformats.org/officeDocument/2006/relationships/hyperlink" Target="consultantplus://offline/ref=9D7F52A56B1D098D36EB9CF5BA279DC34E5F06590CBDC71715B9843FF567060ECE1C1C2A14CA71423A5B5C054260995BE5DA97D28010F3E4b7M2E" TargetMode="External"/><Relationship Id="rId34" Type="http://schemas.openxmlformats.org/officeDocument/2006/relationships/hyperlink" Target="consultantplus://offline/ref=51939F574D1D03FB43E41BD081448F50DBC93CEE63185FF90A4FBD48FB0749C2FC549043F27E92F76A1643F3107C75ABD9DC00503387C51DMFz2E" TargetMode="External"/><Relationship Id="rId42" Type="http://schemas.openxmlformats.org/officeDocument/2006/relationships/hyperlink" Target="consultantplus://offline/ref=51939F574D1D03FB43E41BD081448F50DBC93CEE63185FF90A4FBD48FB0749C2FC549043F27E96F9671643F3107C75ABD9DC00503387C51DMFz2E" TargetMode="External"/><Relationship Id="rId47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50" Type="http://schemas.openxmlformats.org/officeDocument/2006/relationships/hyperlink" Target="consultantplus://offline/ref=DB32B956BBDCD8B4E68DE5A0F549333FFEE75B881DA32B49B791D14BCFBC47857848B9B59E2C422BCF5C25D3E986381B7EEF3F9B99713B18D8e7G" TargetMode="External"/><Relationship Id="rId55" Type="http://schemas.openxmlformats.org/officeDocument/2006/relationships/hyperlink" Target="consultantplus://offline/ref=6097316EB86FE7D658C7250C51237976DCDD896B2D150095770FE370DC331A322BBCC54DFDAB86814A911BB35063403EF38560F652eBICH" TargetMode="External"/><Relationship Id="rId63" Type="http://schemas.openxmlformats.org/officeDocument/2006/relationships/hyperlink" Target="consultantplus://offline/ref=79CEC1056CC38B3D7C0A46F99CD0DEFEDA2F30CCB83802BA0502E1DD2ADCB79D591BA7B0CD12FC6FD9533C7FF06C1B588A3B96A206xAOAH" TargetMode="External"/><Relationship Id="rId68" Type="http://schemas.openxmlformats.org/officeDocument/2006/relationships/hyperlink" Target="consultantplus://offline/ref=18C58417E408B50173FCA723C73351209FC83731E4A4C3A912C85E1066EA8B42D7B52045C690FC80718BBCF3B6bANDI" TargetMode="External"/><Relationship Id="rId76" Type="http://schemas.openxmlformats.org/officeDocument/2006/relationships/hyperlink" Target="consultantplus://offline/ref=86A4358BDCB5A0A33231EF715871EED1EA880E4F7B0DD2E1971357F6193C34306CCF5772DF55B2F88DB89CA873A31CE4A5D202C8A6679ABDP0SEJ" TargetMode="External"/><Relationship Id="rId84" Type="http://schemas.openxmlformats.org/officeDocument/2006/relationships/hyperlink" Target="consultantplus://offline/ref=0842297E9F21DE5A9E49065F301C151B5CCE5F9DDC02A3C9CB0B0214E45DDEFC944FB37B3A79D7FAFFD4884B60dFb5J" TargetMode="External"/><Relationship Id="rId89" Type="http://schemas.openxmlformats.org/officeDocument/2006/relationships/hyperlink" Target="consultantplus://offline/ref=B169EE3DBA14F150493A86261F1BAA275D5D92001BDBC8381331255BEC7EA34C96F8163975AC108C8B07C90B0FB5hFJ" TargetMode="External"/><Relationship Id="rId7" Type="http://schemas.openxmlformats.org/officeDocument/2006/relationships/hyperlink" Target="consultantplus://offline/ref=B9006275082881A83D0E9B0E964CF2C8B019FA20273F84227FE177559325A738A3268EF4EF245B0BB8428938A7F5AAF77052497D145AFE67N8u9D" TargetMode="External"/><Relationship Id="rId71" Type="http://schemas.openxmlformats.org/officeDocument/2006/relationships/hyperlink" Target="consultantplus://offline/ref=8C069BB3681FC1BB8CBC2DADC117A26D27F6BF46F7FF6C63D470DA4BC149D8302B10D01FDDA8AD8D8A3CC1684Do1Q5J" TargetMode="External"/><Relationship Id="rId92" Type="http://schemas.openxmlformats.org/officeDocument/2006/relationships/hyperlink" Target="consultantplus://offline/ref=B169EE3DBA14F150493A86261F1BAA275D5D92001BDBC8381331255BEC7EA34C96F8163975AC108C8B07C90B0FB5hF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D7F52A56B1D098D36EB9CF5BA279DC34E5F06590CBDC71715B9843FF567060ECE1C1C2A14CA7347315B5C054260995BE5DA97D28010F3E4b7M2E" TargetMode="External"/><Relationship Id="rId29" Type="http://schemas.openxmlformats.org/officeDocument/2006/relationships/hyperlink" Target="consultantplus://offline/ref=51939F574D1D03FB43E41BD081448F50DBC93CEE63185FF90A4FBD48FB0749C2FC549043F27E96F9661643F3107C75ABD9DC00503387C51DMFz2E" TargetMode="External"/><Relationship Id="rId11" Type="http://schemas.openxmlformats.org/officeDocument/2006/relationships/hyperlink" Target="consultantplus://offline/ref=D91203DB225A9CBFEB839EDB8D358B3C86E8240825DD520BEDACE725F6901CAA3707F989DFA543286EAE48E4145CFEF8AEC940988B1F3BB2F6F0E" TargetMode="External"/><Relationship Id="rId24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32" Type="http://schemas.openxmlformats.org/officeDocument/2006/relationships/hyperlink" Target="consultantplus://offline/ref=51939F574D1D03FB43E41BD081448F50DBC93CEE63185FF90A4FBD48FB0749C2FC549043F27E95F9661643F3107C75ABD9DC00503387C51DMFz2E" TargetMode="External"/><Relationship Id="rId37" Type="http://schemas.openxmlformats.org/officeDocument/2006/relationships/hyperlink" Target="consultantplus://offline/ref=51939F574D1D03FB43E41BD081448F50DBC93CEE63185FF90A4FBD48FB0749C2FC549043F27E92FD6C1643F3107C75ABD9DC00503387C51DMFz2E" TargetMode="External"/><Relationship Id="rId40" Type="http://schemas.openxmlformats.org/officeDocument/2006/relationships/hyperlink" Target="consultantplus://offline/ref=51939F574D1D03FB43E41BD081448F50DBC93CEE63185FF90A4FBD48FB0749C2FC549043F27E96F96F1643F3107C75ABD9DC00503387C51DMFz2E" TargetMode="External"/><Relationship Id="rId45" Type="http://schemas.openxmlformats.org/officeDocument/2006/relationships/hyperlink" Target="consultantplus://offline/ref=DB32B956BBDCD8B4E68DE5A0F549333FFEE75B881DA32B49B791D14BCFBC47857848B9B59E2C402CC35C25D3E986381B7EEF3F9B99713B18D8e7G" TargetMode="External"/><Relationship Id="rId53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58" Type="http://schemas.openxmlformats.org/officeDocument/2006/relationships/hyperlink" Target="consultantplus://offline/ref=79CEC1056CC38B3D7C0A46F99CD0DEFEDA2F30CCB83802BA0502E1DD2ADCB79D591BA7B0CD12FC6FD9533C7FF06C1B588A3B96A206xAOAH" TargetMode="External"/><Relationship Id="rId66" Type="http://schemas.openxmlformats.org/officeDocument/2006/relationships/hyperlink" Target="consultantplus://offline/ref=18C58417E408B50173FCA723C73351209FC83731E4A4C3A912C85E1066EA8B42D7B52045C690FC80718BBCF3B6bANDI" TargetMode="External"/><Relationship Id="rId74" Type="http://schemas.openxmlformats.org/officeDocument/2006/relationships/hyperlink" Target="consultantplus://offline/ref=86A4358BDCB5A0A33231EF715871EED1EA890F497D0DD2E1971357F6193C34306CCF5777DC55B1ABD4F79DF435F70FE6A5D200C9BAP6S4J" TargetMode="External"/><Relationship Id="rId79" Type="http://schemas.openxmlformats.org/officeDocument/2006/relationships/hyperlink" Target="consultantplus://offline/ref=86A4358BDCB5A0A33231EF715871EED1EA880E4F7B0DD2E1971357F6193C34306CCF5772DF56B9F980B89CA873A31CE4A5D202C8A6679ABDP0SEJ" TargetMode="External"/><Relationship Id="rId87" Type="http://schemas.openxmlformats.org/officeDocument/2006/relationships/hyperlink" Target="consultantplus://offline/ref=B169EE3DBA14F150493A86261F1BAA275D5D92001BDBC8381331255BEC7EA34C96F8163975AC108C8B07C90B0FB5hFJ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9CEC1056CC38B3D7C0A46F99CD0DEFEDA2F30CCB83802BA0502E1DD2ADCB79D591BA7B0CD12FC6FD9533C7FF06C1B588A3B96A206xAOAH" TargetMode="External"/><Relationship Id="rId82" Type="http://schemas.openxmlformats.org/officeDocument/2006/relationships/hyperlink" Target="consultantplus://offline/ref=0842297E9F21DE5A9E49065F301C151B5ECE5E95DF03A3C9CB0B0214E45DDEFC944FB37B3A79D7FAFFD4884B60dFb5J" TargetMode="External"/><Relationship Id="rId90" Type="http://schemas.openxmlformats.org/officeDocument/2006/relationships/hyperlink" Target="consultantplus://offline/ref=B169EE3DBA14F150493A86261F1BAA275D5D92001BDBC8381331255BEC7EA34C96F8163975AC108C8B07C90B0FB5hFJ" TargetMode="External"/><Relationship Id="rId19" Type="http://schemas.openxmlformats.org/officeDocument/2006/relationships/hyperlink" Target="consultantplus://offline/ref=9D7F52A56B1D098D36EB9CF5BA279DC34E5F06590CBDC71715B9843FF567060ECE1C1C2A14CA74463A5B5C054260995BE5DA97D28010F3E4b7M2E" TargetMode="External"/><Relationship Id="rId14" Type="http://schemas.openxmlformats.org/officeDocument/2006/relationships/hyperlink" Target="consultantplus://offline/ref=9D7F52A56B1D098D36EB9CF5BA279DC34E5F06590CBDC71715B9843FF567060ECE1C1C2A14CA71413C5B5C054260995BE5DA97D28010F3E4b7M2E" TargetMode="External"/><Relationship Id="rId22" Type="http://schemas.openxmlformats.org/officeDocument/2006/relationships/hyperlink" Target="consultantplus://offline/ref=BAC28783C74BF1FDA389C9B193288E66642E75FB4EC926F3458D18FBCC55E99A8F12B9646BDE810E398109A99A94E020A00AE9C10122A5C5s3X0E" TargetMode="External"/><Relationship Id="rId27" Type="http://schemas.openxmlformats.org/officeDocument/2006/relationships/hyperlink" Target="consultantplus://offline/ref=1C89C39252F3AE84DD2282A0BE5C24AD2D438315CCEBFCCF5ED221FBA193D81CEC5226BD958A54702333D5C3A0A60D6F56C737711B568C03H3hAE" TargetMode="External"/><Relationship Id="rId30" Type="http://schemas.openxmlformats.org/officeDocument/2006/relationships/hyperlink" Target="consultantplus://offline/ref=51939F574D1D03FB43E41BD081448F50DBC93CEE63185FF90A4FBD48FB0749C2FC549043F27E96F96C1643F3107C75ABD9DC00503387C51DMFz2E" TargetMode="External"/><Relationship Id="rId35" Type="http://schemas.openxmlformats.org/officeDocument/2006/relationships/hyperlink" Target="consultantplus://offline/ref=51939F574D1D03FB43E41BD081448F50DBC93CEE63185FF90A4FBD48FB0749C2FC549043F27E96F96F1643F3107C75ABD9DC00503387C51DMFz2E" TargetMode="External"/><Relationship Id="rId43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48" Type="http://schemas.openxmlformats.org/officeDocument/2006/relationships/hyperlink" Target="consultantplus://offline/ref=DB32B956BBDCD8B4E68DE5A0F549333FFEE75B881DA32B49B791D14BCFBC47857848B9B59E2D4329C85C25D3E986381B7EEF3F9B99713B18D8e7G" TargetMode="External"/><Relationship Id="rId56" Type="http://schemas.openxmlformats.org/officeDocument/2006/relationships/hyperlink" Target="consultantplus://offline/ref=79CEC1056CC38B3D7C0A46F99CD0DEFEDA2F30CCB83802BA0502E1DD2ADCB79D591BA7B3C41CFC6FD9533C7FF06C1B588A3B96A206xAOAH" TargetMode="External"/><Relationship Id="rId64" Type="http://schemas.openxmlformats.org/officeDocument/2006/relationships/hyperlink" Target="consultantplus://offline/ref=18C58417E408B50173FCA723C73351209DC83639E7A5C3A912C85E1066EA8B42D7B52045C690FC80718BBCF3B6bANDI" TargetMode="External"/><Relationship Id="rId69" Type="http://schemas.openxmlformats.org/officeDocument/2006/relationships/hyperlink" Target="consultantplus://offline/ref=8C069BB3681FC1BB8CBC2DADC117A26D25F6BE4EF4FE6C63D470DA4BC149D8302B10D01FDDA8AD8D8A3CC1684Do1Q5J" TargetMode="External"/><Relationship Id="rId77" Type="http://schemas.openxmlformats.org/officeDocument/2006/relationships/hyperlink" Target="consultantplus://offline/ref=86A4358BDCB5A0A33231EF715871EED1EA880E4F7B0DD2E1971357F6193C34306CCF5772DF55B9F881B89CA873A31CE4A5D202C8A6679ABDP0SEJ" TargetMode="External"/><Relationship Id="rId8" Type="http://schemas.openxmlformats.org/officeDocument/2006/relationships/hyperlink" Target="consultantplus://offline/ref=1AA30B929C15EFEEEBC8F57A734BF8F87A2ED88F7E2184E22CEA122B4C3FEC68829C1CE01A078D297CCA6059D6E57721E77CB7A2DFB2CCDCNA0AD" TargetMode="External"/><Relationship Id="rId51" Type="http://schemas.openxmlformats.org/officeDocument/2006/relationships/hyperlink" Target="consultantplus://offline/ref=DB32B956BBDCD8B4E68DE5A0F549333FFEE75B881DA32B49B791D14BCFBC47857848B9B59E2C422BCF5C25D3E986381B7EEF3F9B99713B18D8e7G" TargetMode="External"/><Relationship Id="rId72" Type="http://schemas.openxmlformats.org/officeDocument/2006/relationships/hyperlink" Target="consultantplus://offline/ref=86A4358BDCB5A0A33231EF715871EED1EB8D04417F018FEB9F4A5BF41E336B276B865B73DE52BDFF8EE799BD62FB13E7BACC03D7BA6598PBSEJ" TargetMode="External"/><Relationship Id="rId80" Type="http://schemas.openxmlformats.org/officeDocument/2006/relationships/hyperlink" Target="consultantplus://offline/ref=86A4358BDCB5A0A33231EF715871EED1EA880E4F7B0DD2E1971357F6193C34306CCF5772DF56B9F980B89CA873A31CE4A5D202C8A6679ABDP0SEJ" TargetMode="External"/><Relationship Id="rId85" Type="http://schemas.openxmlformats.org/officeDocument/2006/relationships/hyperlink" Target="consultantplus://offline/ref=0842297E9F21DE5A9E49065F301C151B5CCE5F9DDC02A3C9CB0B0214E45DDEFC944FB37B3A79D7FAFFD4884B60dFb5J" TargetMode="External"/><Relationship Id="rId93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9D7F52A56B1D098D36EB9CF5BA279DC34E5F06590CBDC71715B9843FF567060ECE1C1C2A14CA7347315B5C054260995BE5DA97D28010F3E4b7M2E" TargetMode="External"/><Relationship Id="rId17" Type="http://schemas.openxmlformats.org/officeDocument/2006/relationships/hyperlink" Target="consultantplus://offline/ref=9D7F52A56B1D098D36EB9CF5BA279DC34E5F06590CBDC71715B9843FF567060ECE1C1C2A14CA74443D5B5C054260995BE5DA97D28010F3E4b7M2E" TargetMode="External"/><Relationship Id="rId25" Type="http://schemas.openxmlformats.org/officeDocument/2006/relationships/hyperlink" Target="consultantplus://offline/ref=1C89C39252F3AE84DD2282A0BE5C24AD2D438315CCEBFCCF5ED221FBA193D81CEC5226BD958A5D712833D5C3A0A60D6F56C737711B568C03H3hAE" TargetMode="External"/><Relationship Id="rId33" Type="http://schemas.openxmlformats.org/officeDocument/2006/relationships/hyperlink" Target="consultantplus://offline/ref=51939F574D1D03FB43E41BD081448F50DBC93CEE63185FF90A4FBD48FB0749C2FC549043F27E95F8671643F3107C75ABD9DC00503387C51DMFz2E" TargetMode="External"/><Relationship Id="rId38" Type="http://schemas.openxmlformats.org/officeDocument/2006/relationships/hyperlink" Target="consultantplus://offline/ref=51939F574D1D03FB43E41BD081448F50DBC93CEE63185FF90A4FBD48FB0749C2FC549043F27E92FA681643F3107C75ABD9DC00503387C51DMFz2E" TargetMode="External"/><Relationship Id="rId46" Type="http://schemas.openxmlformats.org/officeDocument/2006/relationships/hyperlink" Target="consultantplus://offline/ref=DB32B956BBDCD8B4E68DE5A0F549333FFEE75B881DA32B49B791D14BCFBC47857848B9B59E2C4122CD5C25D3E986381B7EEF3F9B99713B18D8e7G" TargetMode="External"/><Relationship Id="rId59" Type="http://schemas.openxmlformats.org/officeDocument/2006/relationships/hyperlink" Target="consultantplus://offline/ref=79CEC1056CC38B3D7C0A46F99CD0DEFEDA2F30CCB83802BA0502E1DD2ADCB79D591BA7B0CD12FC6FD9533C7FF06C1B588A3B96A206xAOAH" TargetMode="External"/><Relationship Id="rId67" Type="http://schemas.openxmlformats.org/officeDocument/2006/relationships/hyperlink" Target="consultantplus://offline/ref=18C58417E408B50173FCA723C73351209FC83731E4A4C3A912C85E1066EA8B42D7B52045C690FC80718BBCF3B6bANDI" TargetMode="External"/><Relationship Id="rId20" Type="http://schemas.openxmlformats.org/officeDocument/2006/relationships/hyperlink" Target="consultantplus://offline/ref=9D7F52A56B1D098D36EB9CF5BA279DC34E5F06590CBDC71715B9843FF567060ECE1C1C2A14CA7141305B5C054260995BE5DA97D28010F3E4b7M2E" TargetMode="External"/><Relationship Id="rId41" Type="http://schemas.openxmlformats.org/officeDocument/2006/relationships/hyperlink" Target="consultantplus://offline/ref=51939F574D1D03FB43E41BD081448F50DBC93CEE63185FF90A4FBD48FB0749C2FC549043F27E96F9681643F3107C75ABD9DC00503387C51DMFz2E" TargetMode="External"/><Relationship Id="rId54" Type="http://schemas.openxmlformats.org/officeDocument/2006/relationships/hyperlink" Target="consultantplus://offline/ref=6097316EB86FE7D658C7250C51237976DCDD896B2D150095770FE370DC331A322BBCC54DFDAA86814A911BB35063403EF38560F652eBICH" TargetMode="External"/><Relationship Id="rId62" Type="http://schemas.openxmlformats.org/officeDocument/2006/relationships/hyperlink" Target="consultantplus://offline/ref=79CEC1056CC38B3D7C0A46F99CD0DEFEDA2F30CCB83802BA0502E1DD2ADCB79D591BA7B0CD12FC6FD9533C7FF06C1B588A3B96A206xAOAH" TargetMode="External"/><Relationship Id="rId70" Type="http://schemas.openxmlformats.org/officeDocument/2006/relationships/hyperlink" Target="consultantplus://offline/ref=8C069BB3681FC1BB8CBC2DADC117A26D25F6BE4EF4FE6C63D470DA4BC149D8302B10D01FDDA8AD8D8A3CC1684Do1Q5J" TargetMode="External"/><Relationship Id="rId75" Type="http://schemas.openxmlformats.org/officeDocument/2006/relationships/hyperlink" Target="consultantplus://offline/ref=86A4358BDCB5A0A33231EF715871EED1EB8D04417F018FEB9F4A5BF41E336B276B865B73DE52BDFF8EE799BD62FB13E7BACC03D7BA6598PBSEJ" TargetMode="External"/><Relationship Id="rId83" Type="http://schemas.openxmlformats.org/officeDocument/2006/relationships/hyperlink" Target="consultantplus://offline/ref=0842297E9F21DE5A9E49065F301C151B5ECE5E95DF03A3C9CB0B0214E45DDEFC944FB37B3A79D7FAFFD4884B60dFb5J" TargetMode="External"/><Relationship Id="rId88" Type="http://schemas.openxmlformats.org/officeDocument/2006/relationships/hyperlink" Target="consultantplus://offline/ref=B169EE3DBA14F150493A86261F1BAA275D5D92001BDBC8381331255BEC7EA34C96F8163975AC108C8B07C90B0FB5hFJ" TargetMode="External"/><Relationship Id="rId91" Type="http://schemas.openxmlformats.org/officeDocument/2006/relationships/hyperlink" Target="consultantplus://offline/ref=D9943911208D7588D326B5B56E37C3167CBDFFFC304A1F2296DB7876FC07A55AC65AFACEA5C75401B390FC1DADDBmE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C707BC99E7347A3C5DAFCAC19E01EC102B437507997D7E9D3A10555A10A129F0269B150F8B3jEi8D" TargetMode="External"/><Relationship Id="rId15" Type="http://schemas.openxmlformats.org/officeDocument/2006/relationships/hyperlink" Target="consultantplus://offline/ref=9D7F52A56B1D098D36EB9CF5BA279DC34E5F06590CBDC71715B9843FF567060ECE1C1C2A14CA74463A5B5C054260995BE5DA97D28010F3E4b7M2E" TargetMode="External"/><Relationship Id="rId23" Type="http://schemas.openxmlformats.org/officeDocument/2006/relationships/hyperlink" Target="consultantplus://offline/ref=9B9CC43EA97B602295956B11D099CEEEEE9F59A22F2FCD1818DCEB80EE4CEFFA8FDDE0309E728F1CA539F8C0884AC39F2F9FF85ACEBABB4DF6a8E" TargetMode="External"/><Relationship Id="rId28" Type="http://schemas.openxmlformats.org/officeDocument/2006/relationships/hyperlink" Target="consultantplus://offline/ref=51939F574D1D03FB43E41BD081448F50DBC93CEE63185FF90A4FBD48FB0749C2FC549043F27E96F96B1643F3107C75ABD9DC00503387C51DMFz2E" TargetMode="External"/><Relationship Id="rId36" Type="http://schemas.openxmlformats.org/officeDocument/2006/relationships/hyperlink" Target="consultantplus://offline/ref=51939F574D1D03FB43E41BD081448F50DBC93CEE63185FF90A4FBD48FB0749C2FC549043F27E95F9661643F3107C75ABD9DC00503387C51DMFz2E" TargetMode="External"/><Relationship Id="rId49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57" Type="http://schemas.openxmlformats.org/officeDocument/2006/relationships/hyperlink" Target="consultantplus://offline/ref=79CEC1056CC38B3D7C0A46F99CD0DEFEDA2F30CCB83802BA0502E1DD2ADCB79D591BA7B3C41CFC6FD9533C7FF06C1B588A3B96A206xAOAH" TargetMode="External"/><Relationship Id="rId10" Type="http://schemas.openxmlformats.org/officeDocument/2006/relationships/hyperlink" Target="consultantplus://offline/ref=D91203DB225A9CBFEB839EDB8D358B3C86E8240825DD520BEDACE725F6901CAA3707F989DFA543286FAE48E4145CFEF8AEC940988B1F3BB2F6F0E" TargetMode="External"/><Relationship Id="rId31" Type="http://schemas.openxmlformats.org/officeDocument/2006/relationships/hyperlink" Target="consultantplus://offline/ref=51939F574D1D03FB43E41BD081448F50DBC93CEE63185FF90A4FBD48FB0749C2FC549043F27E96F96C1643F3107C75ABD9DC00503387C51DMFz2E" TargetMode="External"/><Relationship Id="rId44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52" Type="http://schemas.openxmlformats.org/officeDocument/2006/relationships/hyperlink" Target="file:///C:\Users\&#1057;&#1077;&#1083;&#1100;&#1089;&#1086;&#1074;&#1077;&#1090;&#1058;\Downloads\&#1055;&#1088;&#1080;&#1083;&#1086;&#1078;&#1077;&#1085;&#1080;&#1077;%20&#1082;%20&#1087;&#1086;&#1089;&#1090;&#1072;&#1085;&#1086;&#1074;&#1083;&#1077;&#1085;&#1080;&#1102;.docx" TargetMode="External"/><Relationship Id="rId60" Type="http://schemas.openxmlformats.org/officeDocument/2006/relationships/hyperlink" Target="consultantplus://offline/ref=79CEC1056CC38B3D7C0A46F99CD0DEFEDA2F30CCB83802BA0502E1DD2ADCB79D591BA7B0CD12FC6FD9533C7FF06C1B588A3B96A206xAOAH" TargetMode="External"/><Relationship Id="rId65" Type="http://schemas.openxmlformats.org/officeDocument/2006/relationships/hyperlink" Target="consultantplus://offline/ref=18C58417E408B50173FCA723C73351209DC83639E7A5C3A912C85E1066EA8B42D7B52045C690FC80718BBCF3B6bANDI" TargetMode="External"/><Relationship Id="rId73" Type="http://schemas.openxmlformats.org/officeDocument/2006/relationships/hyperlink" Target="consultantplus://offline/ref=86A4358BDCB5A0A33231EF715871EED1EB8D04417F018FEB9F4A5BF41E336B276B865B73DE52BDFF8EE799BD62FB13E7BACC03D7BA6598PBSEJ" TargetMode="External"/><Relationship Id="rId78" Type="http://schemas.openxmlformats.org/officeDocument/2006/relationships/hyperlink" Target="consultantplus://offline/ref=86A4358BDCB5A0A33231EF715871EED1EA880E4F7B0DD2E1971357F6193C34306CCF5772DF55BEF882B89CA873A31CE4A5D202C8A6679ABDP0SEJ" TargetMode="External"/><Relationship Id="rId81" Type="http://schemas.openxmlformats.org/officeDocument/2006/relationships/hyperlink" Target="consultantplus://offline/ref=86A4358BDCB5A0A33231EF715871EED1EA880E4F7B0DD2E1971357F6193C34306CCF5772DF56BAFD84B89CA873A31CE4A5D202C8A6679ABDP0SEJ" TargetMode="External"/><Relationship Id="rId86" Type="http://schemas.openxmlformats.org/officeDocument/2006/relationships/hyperlink" Target="consultantplus://offline/ref=0842297E9F21DE5A9E49065F301C151B5CCE5F9DDC02A3C9CB0B0214E45DDEFC944FB37B3A79D7FAFFD4884B60dFb5J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A30B929C15EFEEEBC8F57A734BF8F87A2ED88F7E2184E22CEA122B4C3FEC68829C1CE01A078C2B7ACA6059D6E57721E77CB7A2DFB2CCDCNA0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15063</Words>
  <Characters>85860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Microsoft</Company>
  <LinksUpToDate>false</LinksUpToDate>
  <CharactersWithSpaces>100722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***</dc:creator>
  <cp:lastModifiedBy>СельсоветТ</cp:lastModifiedBy>
  <cp:revision>16</cp:revision>
  <cp:lastPrinted>2021-06-23T02:03:00Z</cp:lastPrinted>
  <dcterms:created xsi:type="dcterms:W3CDTF">2019-06-19T05:56:00Z</dcterms:created>
  <dcterms:modified xsi:type="dcterms:W3CDTF">2021-08-11T02:27:00Z</dcterms:modified>
</cp:coreProperties>
</file>